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53F" w:rsidRPr="0002783B" w:rsidRDefault="009E553F" w:rsidP="00E82638">
      <w:pPr>
        <w:jc w:val="center"/>
        <w:rPr>
          <w:rFonts w:ascii="Arial" w:hAnsi="Arial" w:cs="Arial"/>
          <w:b/>
          <w:sz w:val="32"/>
          <w:szCs w:val="32"/>
        </w:rPr>
      </w:pPr>
      <w:r w:rsidRPr="0002783B">
        <w:rPr>
          <w:rFonts w:ascii="Arial" w:hAnsi="Arial" w:cs="Arial"/>
          <w:b/>
          <w:sz w:val="32"/>
          <w:szCs w:val="32"/>
        </w:rPr>
        <w:t>РОССИЙСКАЯ ФЕДЕРАЦИЯ</w:t>
      </w:r>
    </w:p>
    <w:p w:rsidR="009E553F" w:rsidRDefault="009E553F" w:rsidP="00E82638">
      <w:pPr>
        <w:jc w:val="center"/>
        <w:rPr>
          <w:rFonts w:ascii="Arial" w:hAnsi="Arial" w:cs="Arial"/>
          <w:b/>
          <w:sz w:val="32"/>
          <w:szCs w:val="32"/>
        </w:rPr>
      </w:pPr>
      <w:r w:rsidRPr="0002783B">
        <w:rPr>
          <w:rFonts w:ascii="Arial" w:hAnsi="Arial" w:cs="Arial"/>
          <w:b/>
          <w:sz w:val="32"/>
          <w:szCs w:val="32"/>
        </w:rPr>
        <w:t>ИРКУТСКАЯ ОБЛАСТЬ</w:t>
      </w:r>
    </w:p>
    <w:p w:rsidR="009E553F" w:rsidRDefault="009E553F" w:rsidP="00E82638">
      <w:pPr>
        <w:jc w:val="center"/>
        <w:rPr>
          <w:rFonts w:ascii="Arial" w:hAnsi="Arial" w:cs="Arial"/>
          <w:b/>
          <w:sz w:val="32"/>
          <w:szCs w:val="32"/>
        </w:rPr>
      </w:pPr>
      <w:r>
        <w:rPr>
          <w:rFonts w:ascii="Arial" w:hAnsi="Arial" w:cs="Arial"/>
          <w:b/>
          <w:sz w:val="32"/>
          <w:szCs w:val="32"/>
        </w:rPr>
        <w:t>УСТЬ-КУТСКИЙ РАЙОН</w:t>
      </w:r>
    </w:p>
    <w:p w:rsidR="009E553F" w:rsidRPr="0002783B" w:rsidRDefault="009E553F" w:rsidP="00E82638">
      <w:pPr>
        <w:jc w:val="center"/>
        <w:rPr>
          <w:rFonts w:ascii="Arial" w:hAnsi="Arial" w:cs="Arial"/>
          <w:b/>
          <w:sz w:val="32"/>
          <w:szCs w:val="32"/>
        </w:rPr>
      </w:pPr>
      <w:r>
        <w:rPr>
          <w:rFonts w:ascii="Arial" w:hAnsi="Arial" w:cs="Arial"/>
          <w:b/>
          <w:sz w:val="32"/>
          <w:szCs w:val="32"/>
        </w:rPr>
        <w:t>УСТЬ-КУТСКОЕ МУНИЦИПАЛЬНОЕ ОБРАЗОВАНИЕ</w:t>
      </w:r>
    </w:p>
    <w:p w:rsidR="009E553F" w:rsidRDefault="009E553F" w:rsidP="00E82638">
      <w:pPr>
        <w:jc w:val="center"/>
        <w:rPr>
          <w:rFonts w:ascii="Arial" w:hAnsi="Arial" w:cs="Arial"/>
          <w:b/>
          <w:sz w:val="32"/>
          <w:szCs w:val="32"/>
        </w:rPr>
      </w:pPr>
      <w:r>
        <w:rPr>
          <w:rFonts w:ascii="Arial" w:hAnsi="Arial" w:cs="Arial"/>
          <w:b/>
          <w:sz w:val="32"/>
          <w:szCs w:val="32"/>
        </w:rPr>
        <w:t>(ГОРОДСКОЕ ПОСЕЛЕНИЕ)</w:t>
      </w:r>
    </w:p>
    <w:p w:rsidR="009E553F" w:rsidRPr="0002783B" w:rsidRDefault="009E553F" w:rsidP="00E82638">
      <w:pPr>
        <w:jc w:val="center"/>
        <w:rPr>
          <w:rFonts w:ascii="Arial" w:hAnsi="Arial" w:cs="Arial"/>
          <w:b/>
          <w:sz w:val="32"/>
          <w:szCs w:val="32"/>
        </w:rPr>
      </w:pPr>
      <w:r>
        <w:rPr>
          <w:rFonts w:ascii="Arial" w:hAnsi="Arial" w:cs="Arial"/>
          <w:b/>
          <w:sz w:val="32"/>
          <w:szCs w:val="32"/>
        </w:rPr>
        <w:t>АДМИНИСТРАЦИЯ</w:t>
      </w:r>
    </w:p>
    <w:p w:rsidR="009E553F" w:rsidRDefault="009E553F" w:rsidP="00E82638">
      <w:pPr>
        <w:jc w:val="center"/>
        <w:rPr>
          <w:rFonts w:ascii="Arial" w:hAnsi="Arial" w:cs="Arial"/>
          <w:b/>
          <w:sz w:val="32"/>
          <w:szCs w:val="32"/>
        </w:rPr>
      </w:pPr>
      <w:r>
        <w:rPr>
          <w:rFonts w:ascii="Arial" w:hAnsi="Arial" w:cs="Arial"/>
          <w:b/>
          <w:sz w:val="32"/>
          <w:szCs w:val="32"/>
        </w:rPr>
        <w:t>ПОСТАНОВЛЕНИЕ</w:t>
      </w:r>
    </w:p>
    <w:p w:rsidR="009E553F" w:rsidRDefault="009E553F" w:rsidP="00EC4A39">
      <w:pPr>
        <w:jc w:val="center"/>
        <w:rPr>
          <w:rFonts w:ascii="Arial" w:hAnsi="Arial" w:cs="Arial"/>
          <w:b/>
          <w:sz w:val="32"/>
          <w:szCs w:val="32"/>
        </w:rPr>
      </w:pPr>
    </w:p>
    <w:p w:rsidR="009E553F" w:rsidRPr="00942530" w:rsidRDefault="003D0D3A" w:rsidP="009E553F">
      <w:pPr>
        <w:ind w:firstLine="708"/>
        <w:rPr>
          <w:rFonts w:ascii="Arial" w:hAnsi="Arial" w:cs="Arial"/>
          <w:b/>
          <w:u w:val="single"/>
        </w:rPr>
      </w:pPr>
      <w:r w:rsidRPr="003D0D3A">
        <w:rPr>
          <w:rFonts w:ascii="Arial" w:hAnsi="Arial" w:cs="Arial"/>
          <w:b/>
          <w:u w:val="single"/>
        </w:rPr>
        <w:t>30.01.2024</w:t>
      </w:r>
      <w:r w:rsidR="009E553F" w:rsidRPr="003D0D3A">
        <w:rPr>
          <w:rFonts w:ascii="Arial" w:hAnsi="Arial" w:cs="Arial"/>
          <w:b/>
        </w:rPr>
        <w:tab/>
      </w:r>
      <w:r w:rsidR="009E553F">
        <w:rPr>
          <w:rFonts w:ascii="Arial" w:hAnsi="Arial" w:cs="Arial"/>
          <w:b/>
        </w:rPr>
        <w:tab/>
      </w:r>
      <w:r w:rsidR="009E553F">
        <w:rPr>
          <w:rFonts w:ascii="Arial" w:hAnsi="Arial" w:cs="Arial"/>
          <w:b/>
        </w:rPr>
        <w:tab/>
      </w:r>
      <w:r w:rsidR="009E553F">
        <w:rPr>
          <w:rFonts w:ascii="Arial" w:hAnsi="Arial" w:cs="Arial"/>
          <w:b/>
        </w:rPr>
        <w:tab/>
        <w:t xml:space="preserve">        </w:t>
      </w:r>
      <w:r w:rsidR="00C92F1F">
        <w:rPr>
          <w:rFonts w:ascii="Arial" w:hAnsi="Arial" w:cs="Arial"/>
          <w:b/>
        </w:rPr>
        <w:t xml:space="preserve">                   </w:t>
      </w:r>
      <w:r>
        <w:rPr>
          <w:rFonts w:ascii="Arial" w:hAnsi="Arial" w:cs="Arial"/>
          <w:b/>
        </w:rPr>
        <w:t xml:space="preserve">               </w:t>
      </w:r>
      <w:r w:rsidR="00C92F1F">
        <w:rPr>
          <w:rFonts w:ascii="Arial" w:hAnsi="Arial" w:cs="Arial"/>
          <w:b/>
        </w:rPr>
        <w:t xml:space="preserve">      </w:t>
      </w:r>
      <w:r w:rsidR="00AD026D" w:rsidRPr="003D0D3A">
        <w:rPr>
          <w:rFonts w:ascii="Arial" w:hAnsi="Arial" w:cs="Arial"/>
          <w:b/>
          <w:u w:val="single"/>
        </w:rPr>
        <w:t>№</w:t>
      </w:r>
      <w:r w:rsidRPr="003D0D3A">
        <w:rPr>
          <w:rFonts w:ascii="Arial" w:hAnsi="Arial" w:cs="Arial"/>
          <w:b/>
          <w:u w:val="single"/>
        </w:rPr>
        <w:t xml:space="preserve"> 203-П</w:t>
      </w:r>
      <w:r w:rsidR="00C92F1F">
        <w:rPr>
          <w:rFonts w:ascii="Arial" w:hAnsi="Arial" w:cs="Arial"/>
          <w:b/>
          <w:u w:val="single"/>
        </w:rPr>
        <w:t xml:space="preserve">  </w:t>
      </w:r>
      <w:r w:rsidR="00AD026D" w:rsidRPr="00942530">
        <w:rPr>
          <w:rFonts w:ascii="Arial" w:hAnsi="Arial" w:cs="Arial"/>
          <w:b/>
          <w:u w:val="single"/>
        </w:rPr>
        <w:t xml:space="preserve"> </w:t>
      </w:r>
      <w:r w:rsidR="00942530">
        <w:rPr>
          <w:rFonts w:ascii="Arial" w:hAnsi="Arial" w:cs="Arial"/>
          <w:b/>
          <w:u w:val="single"/>
        </w:rPr>
        <w:t xml:space="preserve"> </w:t>
      </w:r>
    </w:p>
    <w:p w:rsidR="009E553F" w:rsidRDefault="009E553F" w:rsidP="009E553F">
      <w:pPr>
        <w:jc w:val="center"/>
        <w:rPr>
          <w:rFonts w:ascii="Arial" w:hAnsi="Arial" w:cs="Arial"/>
          <w:b/>
          <w:sz w:val="32"/>
          <w:szCs w:val="32"/>
        </w:rPr>
      </w:pPr>
      <w:bookmarkStart w:id="0" w:name="_GoBack"/>
      <w:bookmarkEnd w:id="0"/>
    </w:p>
    <w:p w:rsidR="009E553F" w:rsidRPr="006353F0" w:rsidRDefault="006353F0" w:rsidP="0026171B">
      <w:pPr>
        <w:jc w:val="center"/>
        <w:rPr>
          <w:rFonts w:ascii="Arial" w:hAnsi="Arial" w:cs="Arial"/>
          <w:b/>
        </w:rPr>
      </w:pPr>
      <w:r w:rsidRPr="006353F0">
        <w:rPr>
          <w:rFonts w:ascii="Arial" w:hAnsi="Arial" w:cs="Arial"/>
          <w:b/>
        </w:rPr>
        <w:t>О</w:t>
      </w:r>
      <w:r w:rsidR="009E553F" w:rsidRPr="006353F0">
        <w:rPr>
          <w:rFonts w:ascii="Arial" w:hAnsi="Arial" w:cs="Arial"/>
          <w:b/>
        </w:rPr>
        <w:t xml:space="preserve"> внесении изменений в постановление администрации </w:t>
      </w:r>
    </w:p>
    <w:p w:rsidR="006353F0" w:rsidRDefault="009E553F" w:rsidP="0026171B">
      <w:pPr>
        <w:jc w:val="center"/>
        <w:rPr>
          <w:rFonts w:ascii="Arial" w:hAnsi="Arial" w:cs="Arial"/>
          <w:b/>
        </w:rPr>
      </w:pPr>
      <w:proofErr w:type="spellStart"/>
      <w:r w:rsidRPr="006353F0">
        <w:rPr>
          <w:rFonts w:ascii="Arial" w:hAnsi="Arial" w:cs="Arial"/>
          <w:b/>
        </w:rPr>
        <w:t>Усть-Кутского</w:t>
      </w:r>
      <w:proofErr w:type="spellEnd"/>
      <w:r w:rsidRPr="006353F0">
        <w:rPr>
          <w:rFonts w:ascii="Arial" w:hAnsi="Arial" w:cs="Arial"/>
          <w:b/>
        </w:rPr>
        <w:t xml:space="preserve"> муниципального образования (городского поселения) </w:t>
      </w:r>
    </w:p>
    <w:p w:rsidR="00EC4A39" w:rsidRDefault="00E82638" w:rsidP="0026171B">
      <w:pPr>
        <w:jc w:val="center"/>
        <w:rPr>
          <w:rFonts w:ascii="Arial" w:hAnsi="Arial" w:cs="Arial"/>
          <w:b/>
        </w:rPr>
      </w:pPr>
      <w:r>
        <w:rPr>
          <w:rFonts w:ascii="Arial" w:hAnsi="Arial" w:cs="Arial"/>
          <w:b/>
        </w:rPr>
        <w:t>от 15.11.2023 г. № 3029</w:t>
      </w:r>
      <w:r w:rsidR="009E553F" w:rsidRPr="006353F0">
        <w:rPr>
          <w:rFonts w:ascii="Arial" w:hAnsi="Arial" w:cs="Arial"/>
          <w:b/>
        </w:rPr>
        <w:t>-</w:t>
      </w:r>
      <w:r w:rsidR="006353F0">
        <w:rPr>
          <w:rFonts w:ascii="Arial" w:hAnsi="Arial" w:cs="Arial"/>
          <w:b/>
        </w:rPr>
        <w:t>П</w:t>
      </w:r>
      <w:r w:rsidR="009E553F" w:rsidRPr="006353F0">
        <w:rPr>
          <w:rFonts w:ascii="Arial" w:hAnsi="Arial" w:cs="Arial"/>
          <w:b/>
        </w:rPr>
        <w:t xml:space="preserve"> «Об утверждении порядка применения </w:t>
      </w:r>
    </w:p>
    <w:p w:rsidR="003644C8" w:rsidRPr="006353F0" w:rsidRDefault="009E553F" w:rsidP="0026171B">
      <w:pPr>
        <w:jc w:val="center"/>
        <w:rPr>
          <w:rFonts w:ascii="Arial" w:hAnsi="Arial" w:cs="Arial"/>
          <w:b/>
        </w:rPr>
      </w:pPr>
      <w:r w:rsidRPr="006353F0">
        <w:rPr>
          <w:rFonts w:ascii="Arial" w:hAnsi="Arial" w:cs="Arial"/>
          <w:b/>
        </w:rPr>
        <w:t xml:space="preserve">бюджетной классификации Российской Федерации в части, относящейся к бюджету </w:t>
      </w:r>
      <w:proofErr w:type="spellStart"/>
      <w:r w:rsidRPr="006353F0">
        <w:rPr>
          <w:rFonts w:ascii="Arial" w:hAnsi="Arial" w:cs="Arial"/>
          <w:b/>
        </w:rPr>
        <w:t>Усть-Кутского</w:t>
      </w:r>
      <w:proofErr w:type="spellEnd"/>
      <w:r w:rsidRPr="006353F0">
        <w:rPr>
          <w:rFonts w:ascii="Arial" w:hAnsi="Arial" w:cs="Arial"/>
          <w:b/>
        </w:rPr>
        <w:t xml:space="preserve"> муниципального образования </w:t>
      </w:r>
    </w:p>
    <w:p w:rsidR="004C47F6" w:rsidRPr="006353F0" w:rsidRDefault="009E553F" w:rsidP="0026171B">
      <w:pPr>
        <w:jc w:val="center"/>
        <w:rPr>
          <w:rFonts w:ascii="Arial" w:hAnsi="Arial" w:cs="Arial"/>
          <w:b/>
        </w:rPr>
      </w:pPr>
      <w:r w:rsidRPr="006353F0">
        <w:rPr>
          <w:rFonts w:ascii="Arial" w:hAnsi="Arial" w:cs="Arial"/>
          <w:b/>
        </w:rPr>
        <w:t>(городского поселения)»</w:t>
      </w:r>
    </w:p>
    <w:p w:rsidR="00D554D0" w:rsidRDefault="0026171B" w:rsidP="0026171B">
      <w:pPr>
        <w:jc w:val="center"/>
        <w:rPr>
          <w:rFonts w:ascii="Arial" w:hAnsi="Arial" w:cs="Arial"/>
          <w:b/>
          <w:sz w:val="32"/>
          <w:szCs w:val="32"/>
        </w:rPr>
      </w:pPr>
      <w:r>
        <w:rPr>
          <w:rFonts w:ascii="Arial" w:hAnsi="Arial" w:cs="Arial"/>
          <w:b/>
          <w:sz w:val="32"/>
          <w:szCs w:val="32"/>
        </w:rPr>
        <w:t xml:space="preserve"> </w:t>
      </w:r>
    </w:p>
    <w:p w:rsidR="00112EBC" w:rsidRDefault="0026171B" w:rsidP="00B5364D">
      <w:pPr>
        <w:ind w:firstLine="708"/>
        <w:jc w:val="both"/>
        <w:rPr>
          <w:rFonts w:ascii="Arial" w:hAnsi="Arial" w:cs="Arial"/>
        </w:rPr>
      </w:pPr>
      <w:r w:rsidRPr="0026171B">
        <w:rPr>
          <w:rFonts w:ascii="Arial" w:hAnsi="Arial" w:cs="Arial"/>
        </w:rPr>
        <w:t>В соответствии с</w:t>
      </w:r>
      <w:r w:rsidR="00F6182F">
        <w:rPr>
          <w:rFonts w:ascii="Arial" w:hAnsi="Arial" w:cs="Arial"/>
        </w:rPr>
        <w:t xml:space="preserve"> абзацем 7 пункта 1 статьи 9, статьей 21 Бюджетного кодекса Российской Федерации, руководствуясь</w:t>
      </w:r>
      <w:r w:rsidR="0061653F" w:rsidRPr="0026171B">
        <w:rPr>
          <w:rFonts w:ascii="Arial" w:hAnsi="Arial" w:cs="Arial"/>
        </w:rPr>
        <w:t xml:space="preserve"> </w:t>
      </w:r>
      <w:r w:rsidR="00F6182F">
        <w:rPr>
          <w:rFonts w:ascii="Arial" w:hAnsi="Arial" w:cs="Arial"/>
        </w:rPr>
        <w:t>статьями</w:t>
      </w:r>
      <w:r w:rsidR="00FC131E" w:rsidRPr="0026171B">
        <w:rPr>
          <w:rFonts w:ascii="Arial" w:hAnsi="Arial" w:cs="Arial"/>
        </w:rPr>
        <w:t xml:space="preserve"> </w:t>
      </w:r>
      <w:r w:rsidR="006353F0">
        <w:rPr>
          <w:rFonts w:ascii="Arial" w:hAnsi="Arial" w:cs="Arial"/>
        </w:rPr>
        <w:t xml:space="preserve">6, 33, 47 </w:t>
      </w:r>
      <w:r w:rsidR="00112EBC" w:rsidRPr="0026171B">
        <w:rPr>
          <w:rFonts w:ascii="Arial" w:hAnsi="Arial" w:cs="Arial"/>
        </w:rPr>
        <w:t xml:space="preserve">Устава </w:t>
      </w:r>
      <w:proofErr w:type="spellStart"/>
      <w:r w:rsidR="00112EBC" w:rsidRPr="0026171B">
        <w:rPr>
          <w:rFonts w:ascii="Arial" w:hAnsi="Arial" w:cs="Arial"/>
        </w:rPr>
        <w:t>Усть-Кутского</w:t>
      </w:r>
      <w:proofErr w:type="spellEnd"/>
      <w:r w:rsidR="00112EBC" w:rsidRPr="0026171B">
        <w:rPr>
          <w:rFonts w:ascii="Arial" w:hAnsi="Arial" w:cs="Arial"/>
        </w:rPr>
        <w:t xml:space="preserve"> </w:t>
      </w:r>
      <w:r w:rsidR="00CE6BD7">
        <w:rPr>
          <w:rFonts w:ascii="Arial" w:hAnsi="Arial" w:cs="Arial"/>
        </w:rPr>
        <w:t xml:space="preserve">городского поселения </w:t>
      </w:r>
      <w:proofErr w:type="spellStart"/>
      <w:r w:rsidR="00CE6BD7">
        <w:rPr>
          <w:rFonts w:ascii="Arial" w:hAnsi="Arial" w:cs="Arial"/>
        </w:rPr>
        <w:t>Усть-Кутского</w:t>
      </w:r>
      <w:proofErr w:type="spellEnd"/>
      <w:r w:rsidR="00CE6BD7">
        <w:rPr>
          <w:rFonts w:ascii="Arial" w:hAnsi="Arial" w:cs="Arial"/>
        </w:rPr>
        <w:t xml:space="preserve"> </w:t>
      </w:r>
      <w:r w:rsidR="00112EBC" w:rsidRPr="0026171B">
        <w:rPr>
          <w:rFonts w:ascii="Arial" w:hAnsi="Arial" w:cs="Arial"/>
        </w:rPr>
        <w:t xml:space="preserve">муниципального </w:t>
      </w:r>
      <w:r w:rsidR="00CE6BD7">
        <w:rPr>
          <w:rFonts w:ascii="Arial" w:hAnsi="Arial" w:cs="Arial"/>
        </w:rPr>
        <w:t>района Иркутской области</w:t>
      </w:r>
      <w:r w:rsidR="00112EBC" w:rsidRPr="0026171B">
        <w:rPr>
          <w:rFonts w:ascii="Arial" w:hAnsi="Arial" w:cs="Arial"/>
        </w:rPr>
        <w:t>,</w:t>
      </w:r>
      <w:r w:rsidR="00BA5C2D">
        <w:rPr>
          <w:rFonts w:ascii="Arial" w:hAnsi="Arial" w:cs="Arial"/>
        </w:rPr>
        <w:t xml:space="preserve"> </w:t>
      </w:r>
      <w:r w:rsidR="00BA5C2D" w:rsidRPr="00BA5C2D">
        <w:rPr>
          <w:rFonts w:ascii="Arial" w:hAnsi="Arial" w:cs="Arial"/>
        </w:rPr>
        <w:t xml:space="preserve"> </w:t>
      </w:r>
      <w:r w:rsidR="00BA5C2D">
        <w:rPr>
          <w:rFonts w:ascii="Arial" w:hAnsi="Arial" w:cs="Arial"/>
        </w:rPr>
        <w:t xml:space="preserve">администрация </w:t>
      </w:r>
      <w:proofErr w:type="spellStart"/>
      <w:r w:rsidR="00BA5C2D">
        <w:rPr>
          <w:rFonts w:ascii="Arial" w:hAnsi="Arial" w:cs="Arial"/>
        </w:rPr>
        <w:t>Усть-Кутского</w:t>
      </w:r>
      <w:proofErr w:type="spellEnd"/>
      <w:r w:rsidR="00BA5C2D">
        <w:rPr>
          <w:rFonts w:ascii="Arial" w:hAnsi="Arial" w:cs="Arial"/>
        </w:rPr>
        <w:t xml:space="preserve"> муниципального образования (городского поселения)</w:t>
      </w:r>
    </w:p>
    <w:p w:rsidR="004C47F6" w:rsidRDefault="004C47F6" w:rsidP="004C47F6">
      <w:pPr>
        <w:jc w:val="center"/>
        <w:rPr>
          <w:rFonts w:ascii="Arial" w:hAnsi="Arial" w:cs="Arial"/>
          <w:b/>
          <w:sz w:val="32"/>
          <w:szCs w:val="32"/>
        </w:rPr>
      </w:pPr>
    </w:p>
    <w:p w:rsidR="009E553F" w:rsidRPr="009D52FA" w:rsidRDefault="009E553F" w:rsidP="009E553F">
      <w:pPr>
        <w:ind w:firstLine="709"/>
        <w:rPr>
          <w:rFonts w:ascii="Arial" w:hAnsi="Arial" w:cs="Arial"/>
          <w:b/>
        </w:rPr>
      </w:pPr>
      <w:bookmarkStart w:id="1" w:name="sub_53"/>
      <w:r w:rsidRPr="009D52FA">
        <w:rPr>
          <w:rFonts w:ascii="Arial" w:hAnsi="Arial" w:cs="Arial"/>
          <w:b/>
        </w:rPr>
        <w:t>постановляет:</w:t>
      </w:r>
    </w:p>
    <w:p w:rsidR="004B1B5B" w:rsidRDefault="002B7541" w:rsidP="00BF596F">
      <w:pPr>
        <w:ind w:firstLine="709"/>
        <w:jc w:val="both"/>
        <w:rPr>
          <w:rFonts w:ascii="Arial" w:hAnsi="Arial" w:cs="Arial"/>
        </w:rPr>
      </w:pPr>
      <w:r>
        <w:rPr>
          <w:rFonts w:ascii="Arial" w:hAnsi="Arial" w:cs="Arial"/>
        </w:rPr>
        <w:t xml:space="preserve">1. </w:t>
      </w:r>
      <w:r w:rsidR="001E1FF5">
        <w:rPr>
          <w:rFonts w:ascii="Arial" w:hAnsi="Arial" w:cs="Arial"/>
        </w:rPr>
        <w:t xml:space="preserve">Внести в постановление администрации Усть-Кутского муниципального образования (городского поселения) от </w:t>
      </w:r>
      <w:r w:rsidR="00510B3B">
        <w:rPr>
          <w:rFonts w:ascii="Arial" w:hAnsi="Arial" w:cs="Arial"/>
        </w:rPr>
        <w:t>1</w:t>
      </w:r>
      <w:r w:rsidR="00E82638">
        <w:rPr>
          <w:rFonts w:ascii="Arial" w:hAnsi="Arial" w:cs="Arial"/>
        </w:rPr>
        <w:t>5</w:t>
      </w:r>
      <w:r w:rsidR="00D04028">
        <w:rPr>
          <w:rFonts w:ascii="Arial" w:hAnsi="Arial" w:cs="Arial"/>
        </w:rPr>
        <w:t>.1</w:t>
      </w:r>
      <w:r w:rsidR="00510B3B">
        <w:rPr>
          <w:rFonts w:ascii="Arial" w:hAnsi="Arial" w:cs="Arial"/>
        </w:rPr>
        <w:t>1</w:t>
      </w:r>
      <w:r w:rsidR="00D04028">
        <w:rPr>
          <w:rFonts w:ascii="Arial" w:hAnsi="Arial" w:cs="Arial"/>
        </w:rPr>
        <w:t>.202</w:t>
      </w:r>
      <w:r w:rsidR="002E029D">
        <w:rPr>
          <w:rFonts w:ascii="Arial" w:hAnsi="Arial" w:cs="Arial"/>
        </w:rPr>
        <w:t>3</w:t>
      </w:r>
      <w:r w:rsidR="009F7FA4">
        <w:rPr>
          <w:rFonts w:ascii="Arial" w:hAnsi="Arial" w:cs="Arial"/>
        </w:rPr>
        <w:t xml:space="preserve"> </w:t>
      </w:r>
      <w:r w:rsidR="00510B3B">
        <w:rPr>
          <w:rFonts w:ascii="Arial" w:hAnsi="Arial" w:cs="Arial"/>
        </w:rPr>
        <w:t xml:space="preserve">г. № </w:t>
      </w:r>
      <w:r w:rsidR="00E82638">
        <w:rPr>
          <w:rFonts w:ascii="Arial" w:hAnsi="Arial" w:cs="Arial"/>
        </w:rPr>
        <w:t>3029</w:t>
      </w:r>
      <w:r w:rsidR="00D43C4D">
        <w:rPr>
          <w:rFonts w:ascii="Arial" w:hAnsi="Arial" w:cs="Arial"/>
        </w:rPr>
        <w:t>-</w:t>
      </w:r>
      <w:r w:rsidR="001E1FF5">
        <w:rPr>
          <w:rFonts w:ascii="Arial" w:hAnsi="Arial" w:cs="Arial"/>
        </w:rPr>
        <w:t xml:space="preserve">П «Об утверждении 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 </w:t>
      </w:r>
      <w:r w:rsidR="007A10DB">
        <w:rPr>
          <w:rFonts w:ascii="Arial" w:hAnsi="Arial" w:cs="Arial"/>
        </w:rPr>
        <w:t xml:space="preserve">(с изменениями от 12.01.2024 № 4-П), </w:t>
      </w:r>
      <w:r w:rsidR="00BF596F">
        <w:rPr>
          <w:rFonts w:ascii="Arial" w:hAnsi="Arial" w:cs="Arial"/>
        </w:rPr>
        <w:t>следующие изменения</w:t>
      </w:r>
      <w:r w:rsidR="002A32D8">
        <w:rPr>
          <w:rFonts w:ascii="Arial" w:hAnsi="Arial" w:cs="Arial"/>
        </w:rPr>
        <w:t xml:space="preserve"> и дополнения</w:t>
      </w:r>
      <w:r w:rsidR="00BF596F">
        <w:rPr>
          <w:rFonts w:ascii="Arial" w:hAnsi="Arial" w:cs="Arial"/>
        </w:rPr>
        <w:t>:</w:t>
      </w:r>
    </w:p>
    <w:p w:rsidR="002D23E2" w:rsidRDefault="002D23E2" w:rsidP="002D23E2">
      <w:pPr>
        <w:ind w:firstLine="709"/>
        <w:jc w:val="both"/>
        <w:rPr>
          <w:rFonts w:ascii="Arial" w:hAnsi="Arial" w:cs="Arial"/>
        </w:rPr>
      </w:pPr>
      <w:r>
        <w:rPr>
          <w:rFonts w:ascii="Arial" w:hAnsi="Arial" w:cs="Arial"/>
        </w:rPr>
        <w:t>1.1.</w:t>
      </w:r>
      <w:r w:rsidRPr="001F596D">
        <w:rPr>
          <w:rFonts w:ascii="Arial" w:hAnsi="Arial" w:cs="Arial"/>
        </w:rPr>
        <w:t xml:space="preserve"> </w:t>
      </w:r>
      <w:r w:rsidRPr="00737C82">
        <w:rPr>
          <w:rFonts w:ascii="Arial" w:hAnsi="Arial" w:cs="Arial"/>
        </w:rPr>
        <w:t xml:space="preserve">В Приложение 2 к Порядку применения бюджетной классификации Российской Федерации в части, относящейся к бюджету </w:t>
      </w:r>
      <w:proofErr w:type="spellStart"/>
      <w:r w:rsidRPr="00737C82">
        <w:rPr>
          <w:rFonts w:ascii="Arial" w:hAnsi="Arial" w:cs="Arial"/>
        </w:rPr>
        <w:t>Усть-Кутского</w:t>
      </w:r>
      <w:proofErr w:type="spellEnd"/>
      <w:r w:rsidRPr="00737C82">
        <w:rPr>
          <w:rFonts w:ascii="Arial" w:hAnsi="Arial" w:cs="Arial"/>
        </w:rPr>
        <w:t xml:space="preserve"> муниципального образования (городского поселения) «Перечень и правила отнесения расходов местного бюджета на соответствующие целевые статьи» внести следующие изменения: </w:t>
      </w:r>
    </w:p>
    <w:p w:rsidR="00F5790C" w:rsidRDefault="00F5790C" w:rsidP="00F5790C">
      <w:pPr>
        <w:ind w:firstLine="709"/>
        <w:jc w:val="both"/>
        <w:rPr>
          <w:rFonts w:ascii="Arial" w:hAnsi="Arial" w:cs="Arial"/>
        </w:rPr>
      </w:pPr>
      <w:r w:rsidRPr="00956448">
        <w:rPr>
          <w:rFonts w:ascii="Arial" w:hAnsi="Arial" w:cs="Arial"/>
        </w:rPr>
        <w:t xml:space="preserve">1.1.1. </w:t>
      </w:r>
      <w:r w:rsidRPr="00737C82">
        <w:rPr>
          <w:rFonts w:ascii="Arial" w:hAnsi="Arial" w:cs="Arial"/>
        </w:rPr>
        <w:t>Целевую статью</w:t>
      </w:r>
      <w:r w:rsidRPr="00956448">
        <w:rPr>
          <w:rFonts w:ascii="Arial" w:hAnsi="Arial" w:cs="Arial"/>
        </w:rPr>
        <w:t xml:space="preserve"> 4400099000 Обеспечение деятельности подведомственных учреждений</w:t>
      </w:r>
      <w:r>
        <w:rPr>
          <w:rFonts w:ascii="Arial" w:hAnsi="Arial" w:cs="Arial"/>
        </w:rPr>
        <w:t xml:space="preserve"> </w:t>
      </w:r>
      <w:r w:rsidRPr="00737C82">
        <w:rPr>
          <w:rFonts w:ascii="Arial" w:hAnsi="Arial" w:cs="Arial"/>
        </w:rPr>
        <w:t>изложить в следующей редакции:</w:t>
      </w:r>
    </w:p>
    <w:p w:rsidR="00F5790C" w:rsidRDefault="00F5790C" w:rsidP="00F5790C">
      <w:pPr>
        <w:ind w:firstLine="709"/>
        <w:jc w:val="center"/>
        <w:rPr>
          <w:rFonts w:ascii="Arial" w:hAnsi="Arial" w:cs="Arial"/>
        </w:rPr>
      </w:pPr>
    </w:p>
    <w:p w:rsidR="00F5790C" w:rsidRPr="00F5790C" w:rsidRDefault="00F5790C" w:rsidP="00F5790C">
      <w:pPr>
        <w:ind w:firstLine="709"/>
        <w:jc w:val="center"/>
        <w:rPr>
          <w:rFonts w:ascii="Arial" w:hAnsi="Arial" w:cs="Arial"/>
        </w:rPr>
      </w:pPr>
      <w:r w:rsidRPr="00F5790C">
        <w:rPr>
          <w:rFonts w:ascii="Arial" w:hAnsi="Arial" w:cs="Arial"/>
        </w:rPr>
        <w:t>4400099000 Обеспечение деятельности подведомственных учреждений</w:t>
      </w:r>
    </w:p>
    <w:p w:rsidR="00F5790C" w:rsidRPr="00956448" w:rsidRDefault="00F5790C" w:rsidP="00F5790C">
      <w:pPr>
        <w:ind w:firstLine="709"/>
        <w:jc w:val="both"/>
        <w:rPr>
          <w:rFonts w:ascii="Arial" w:hAnsi="Arial" w:cs="Arial"/>
        </w:rPr>
      </w:pPr>
    </w:p>
    <w:p w:rsidR="00F5790C" w:rsidRPr="007D085F" w:rsidRDefault="00F5790C" w:rsidP="00F5790C">
      <w:pPr>
        <w:ind w:firstLine="709"/>
        <w:jc w:val="both"/>
        <w:rPr>
          <w:rFonts w:ascii="Arial" w:hAnsi="Arial" w:cs="Arial"/>
        </w:rPr>
      </w:pPr>
      <w:r w:rsidRPr="00062081">
        <w:rPr>
          <w:rFonts w:ascii="Arial" w:hAnsi="Arial" w:cs="Arial"/>
          <w:bCs/>
        </w:rPr>
        <w:t xml:space="preserve">По данной целевой статье отражаются расходы местного бюджета на содержание и обеспечение деятельности учреждений культуры, обеспечивающих предоставление муниципальных услуг (выполнение работ) в данной </w:t>
      </w:r>
      <w:r>
        <w:rPr>
          <w:rFonts w:ascii="Arial" w:hAnsi="Arial" w:cs="Arial"/>
          <w:bCs/>
        </w:rPr>
        <w:t xml:space="preserve">сфере, </w:t>
      </w:r>
      <w:r w:rsidRPr="007D085F">
        <w:rPr>
          <w:rFonts w:ascii="Arial" w:hAnsi="Arial" w:cs="Arial"/>
        </w:rPr>
        <w:t xml:space="preserve">а также на условиях </w:t>
      </w:r>
      <w:proofErr w:type="spellStart"/>
      <w:r w:rsidRPr="007D085F">
        <w:rPr>
          <w:rFonts w:ascii="Arial" w:hAnsi="Arial" w:cs="Arial"/>
        </w:rPr>
        <w:t>софинансирования</w:t>
      </w:r>
      <w:proofErr w:type="spellEnd"/>
      <w:r w:rsidRPr="007D085F">
        <w:rPr>
          <w:rFonts w:ascii="Arial" w:hAnsi="Arial" w:cs="Arial"/>
        </w:rPr>
        <w:t xml:space="preserve"> за </w:t>
      </w:r>
      <w:r w:rsidR="00B63BC5">
        <w:rPr>
          <w:rFonts w:ascii="Arial" w:hAnsi="Arial" w:cs="Arial"/>
        </w:rPr>
        <w:t xml:space="preserve">счет средств областного бюджета </w:t>
      </w:r>
      <w:r w:rsidRPr="007D085F">
        <w:rPr>
          <w:rFonts w:ascii="Arial" w:hAnsi="Arial" w:cs="Arial"/>
        </w:rPr>
        <w:t>по следующ</w:t>
      </w:r>
      <w:r>
        <w:rPr>
          <w:rFonts w:ascii="Arial" w:hAnsi="Arial" w:cs="Arial"/>
        </w:rPr>
        <w:t>е</w:t>
      </w:r>
      <w:r w:rsidRPr="007D085F">
        <w:rPr>
          <w:rFonts w:ascii="Arial" w:hAnsi="Arial" w:cs="Arial"/>
        </w:rPr>
        <w:t>м</w:t>
      </w:r>
      <w:r>
        <w:rPr>
          <w:rFonts w:ascii="Arial" w:hAnsi="Arial" w:cs="Arial"/>
        </w:rPr>
        <w:t>у основно</w:t>
      </w:r>
      <w:r w:rsidRPr="007D085F">
        <w:rPr>
          <w:rFonts w:ascii="Arial" w:hAnsi="Arial" w:cs="Arial"/>
        </w:rPr>
        <w:t>м</w:t>
      </w:r>
      <w:r>
        <w:rPr>
          <w:rFonts w:ascii="Arial" w:hAnsi="Arial" w:cs="Arial"/>
        </w:rPr>
        <w:t>у направлению</w:t>
      </w:r>
      <w:r w:rsidRPr="007D085F">
        <w:rPr>
          <w:rFonts w:ascii="Arial" w:hAnsi="Arial" w:cs="Arial"/>
        </w:rPr>
        <w:t>:</w:t>
      </w:r>
    </w:p>
    <w:p w:rsidR="00F5790C" w:rsidRPr="007D085F" w:rsidRDefault="00F5790C" w:rsidP="00F5790C">
      <w:pPr>
        <w:ind w:firstLine="709"/>
        <w:jc w:val="both"/>
        <w:rPr>
          <w:rFonts w:ascii="Arial" w:hAnsi="Arial" w:cs="Arial"/>
        </w:rPr>
      </w:pPr>
      <w:proofErr w:type="gramStart"/>
      <w:r w:rsidRPr="007D085F">
        <w:rPr>
          <w:rFonts w:ascii="Arial" w:hAnsi="Arial" w:cs="Arial"/>
          <w:lang w:val="en-US"/>
        </w:rPr>
        <w:t>S</w:t>
      </w:r>
      <w:r w:rsidRPr="007D085F">
        <w:rPr>
          <w:rFonts w:ascii="Arial" w:hAnsi="Arial" w:cs="Arial"/>
        </w:rPr>
        <w:t xml:space="preserve">2370   (КЦСР </w:t>
      </w:r>
      <w:r>
        <w:rPr>
          <w:rFonts w:ascii="Arial" w:hAnsi="Arial" w:cs="Arial"/>
        </w:rPr>
        <w:t>44000</w:t>
      </w:r>
      <w:r w:rsidRPr="007D085F">
        <w:rPr>
          <w:rFonts w:ascii="Arial" w:hAnsi="Arial" w:cs="Arial"/>
        </w:rPr>
        <w:t>S2370) Реализация мероприятий пере</w:t>
      </w:r>
      <w:r>
        <w:rPr>
          <w:rFonts w:ascii="Arial" w:hAnsi="Arial" w:cs="Arial"/>
        </w:rPr>
        <w:t>чня проектов народных инициатив.</w:t>
      </w:r>
      <w:proofErr w:type="gramEnd"/>
    </w:p>
    <w:p w:rsidR="00F5790C" w:rsidRDefault="00F5790C" w:rsidP="00F5790C">
      <w:pPr>
        <w:ind w:firstLine="709"/>
        <w:jc w:val="both"/>
        <w:rPr>
          <w:rFonts w:ascii="Arial" w:hAnsi="Arial" w:cs="Arial"/>
        </w:rPr>
      </w:pPr>
    </w:p>
    <w:p w:rsidR="00F5790C" w:rsidRDefault="00F5790C" w:rsidP="00F5790C">
      <w:pPr>
        <w:ind w:firstLine="709"/>
        <w:jc w:val="both"/>
        <w:rPr>
          <w:rFonts w:ascii="Arial" w:hAnsi="Arial" w:cs="Arial"/>
        </w:rPr>
      </w:pPr>
      <w:r w:rsidRPr="00737C82">
        <w:rPr>
          <w:rFonts w:ascii="Arial" w:hAnsi="Arial" w:cs="Arial"/>
        </w:rPr>
        <w:t>1.1.</w:t>
      </w:r>
      <w:r>
        <w:rPr>
          <w:rFonts w:ascii="Arial" w:hAnsi="Arial" w:cs="Arial"/>
        </w:rPr>
        <w:t>2</w:t>
      </w:r>
      <w:r w:rsidRPr="00737C82">
        <w:rPr>
          <w:rFonts w:ascii="Arial" w:hAnsi="Arial" w:cs="Arial"/>
        </w:rPr>
        <w:t>. Целевую статью</w:t>
      </w:r>
      <w:r w:rsidRPr="00BC1F66">
        <w:rPr>
          <w:rFonts w:ascii="Arial" w:hAnsi="Arial" w:cs="Arial"/>
        </w:rPr>
        <w:t xml:space="preserve"> </w:t>
      </w:r>
      <w:r>
        <w:rPr>
          <w:rFonts w:ascii="Arial" w:hAnsi="Arial" w:cs="Arial"/>
        </w:rPr>
        <w:t xml:space="preserve">7961700000 </w:t>
      </w:r>
      <w:r w:rsidRPr="00B342BA">
        <w:rPr>
          <w:rFonts w:ascii="Arial" w:hAnsi="Arial" w:cs="Arial"/>
          <w:color w:val="000000" w:themeColor="text1"/>
        </w:rPr>
        <w:t xml:space="preserve">Муниципальная программа </w:t>
      </w:r>
      <w:proofErr w:type="spellStart"/>
      <w:r w:rsidRPr="00AC3234">
        <w:rPr>
          <w:rFonts w:ascii="Arial" w:hAnsi="Arial" w:cs="Arial"/>
        </w:rPr>
        <w:t>Усть-Кутского</w:t>
      </w:r>
      <w:proofErr w:type="spellEnd"/>
      <w:r w:rsidRPr="00AC3234">
        <w:rPr>
          <w:rFonts w:ascii="Arial" w:hAnsi="Arial" w:cs="Arial"/>
        </w:rPr>
        <w:t xml:space="preserve"> муниципального образования (городского поселения) "Развитие дорожного </w:t>
      </w:r>
      <w:r w:rsidRPr="00AC3234">
        <w:rPr>
          <w:rFonts w:ascii="Arial" w:hAnsi="Arial" w:cs="Arial"/>
        </w:rPr>
        <w:lastRenderedPageBreak/>
        <w:t xml:space="preserve">хозяйства </w:t>
      </w:r>
      <w:proofErr w:type="spellStart"/>
      <w:r w:rsidRPr="00AC3234">
        <w:rPr>
          <w:rFonts w:ascii="Arial" w:hAnsi="Arial" w:cs="Arial"/>
        </w:rPr>
        <w:t>Усть-Кутского</w:t>
      </w:r>
      <w:proofErr w:type="spellEnd"/>
      <w:r w:rsidRPr="00AC3234">
        <w:rPr>
          <w:rFonts w:ascii="Arial" w:hAnsi="Arial" w:cs="Arial"/>
        </w:rPr>
        <w:t xml:space="preserve"> муниципального образования (городского поселения) на 2022-2026г.г." </w:t>
      </w:r>
      <w:r w:rsidRPr="002F789E">
        <w:rPr>
          <w:rFonts w:ascii="Arial" w:hAnsi="Arial" w:cs="Arial"/>
        </w:rPr>
        <w:t>изложить</w:t>
      </w:r>
      <w:r w:rsidRPr="00737C82">
        <w:rPr>
          <w:rFonts w:ascii="Arial" w:hAnsi="Arial" w:cs="Arial"/>
        </w:rPr>
        <w:t xml:space="preserve"> в следующей редакции:</w:t>
      </w:r>
    </w:p>
    <w:p w:rsidR="002D23E2" w:rsidRDefault="002D23E2" w:rsidP="002D23E2">
      <w:pPr>
        <w:ind w:firstLine="709"/>
        <w:jc w:val="center"/>
        <w:rPr>
          <w:rFonts w:ascii="Arial" w:hAnsi="Arial" w:cs="Arial"/>
          <w:b/>
        </w:rPr>
      </w:pPr>
    </w:p>
    <w:p w:rsidR="002D23E2" w:rsidRPr="00F5790C" w:rsidRDefault="002D23E2" w:rsidP="002D23E2">
      <w:pPr>
        <w:ind w:firstLine="709"/>
        <w:jc w:val="center"/>
        <w:rPr>
          <w:rFonts w:ascii="Arial" w:hAnsi="Arial" w:cs="Arial"/>
        </w:rPr>
      </w:pPr>
      <w:r w:rsidRPr="00F5790C">
        <w:rPr>
          <w:rFonts w:ascii="Arial" w:hAnsi="Arial" w:cs="Arial"/>
        </w:rPr>
        <w:t xml:space="preserve">7961700000 Муниципальная программа </w:t>
      </w:r>
      <w:proofErr w:type="spellStart"/>
      <w:r w:rsidRPr="00F5790C">
        <w:rPr>
          <w:rFonts w:ascii="Arial" w:hAnsi="Arial" w:cs="Arial"/>
        </w:rPr>
        <w:t>Усть-Кутского</w:t>
      </w:r>
      <w:proofErr w:type="spellEnd"/>
      <w:r w:rsidRPr="00F5790C">
        <w:rPr>
          <w:rFonts w:ascii="Arial" w:hAnsi="Arial" w:cs="Arial"/>
        </w:rPr>
        <w:t xml:space="preserve"> муниципального образования (городского поселения) "Развитие дорожного хозяйства</w:t>
      </w:r>
    </w:p>
    <w:p w:rsidR="002D23E2" w:rsidRPr="00F5790C" w:rsidRDefault="002D23E2" w:rsidP="002D23E2">
      <w:pPr>
        <w:jc w:val="center"/>
        <w:rPr>
          <w:rFonts w:ascii="Arial" w:hAnsi="Arial" w:cs="Arial"/>
        </w:rPr>
      </w:pPr>
      <w:proofErr w:type="spellStart"/>
      <w:r w:rsidRPr="00F5790C">
        <w:rPr>
          <w:rFonts w:ascii="Arial" w:hAnsi="Arial" w:cs="Arial"/>
        </w:rPr>
        <w:t>Усть-Кутского</w:t>
      </w:r>
      <w:proofErr w:type="spellEnd"/>
      <w:r w:rsidRPr="00F5790C">
        <w:rPr>
          <w:rFonts w:ascii="Arial" w:hAnsi="Arial" w:cs="Arial"/>
        </w:rPr>
        <w:t xml:space="preserve"> муниципального образования </w:t>
      </w:r>
    </w:p>
    <w:p w:rsidR="002D23E2" w:rsidRDefault="002D23E2" w:rsidP="002D23E2">
      <w:pPr>
        <w:jc w:val="center"/>
        <w:rPr>
          <w:rFonts w:ascii="Arial" w:hAnsi="Arial" w:cs="Arial"/>
        </w:rPr>
      </w:pPr>
      <w:r w:rsidRPr="00F5790C">
        <w:rPr>
          <w:rFonts w:ascii="Arial" w:hAnsi="Arial" w:cs="Arial"/>
        </w:rPr>
        <w:t>(городского поселения) на 2022-2026г.г. "</w:t>
      </w:r>
    </w:p>
    <w:p w:rsidR="00F5790C" w:rsidRPr="00F5790C" w:rsidRDefault="00F5790C" w:rsidP="002D23E2">
      <w:pPr>
        <w:jc w:val="center"/>
        <w:rPr>
          <w:rFonts w:ascii="Arial" w:hAnsi="Arial" w:cs="Arial"/>
        </w:rPr>
      </w:pPr>
    </w:p>
    <w:p w:rsidR="001E7D41" w:rsidRPr="00062081" w:rsidRDefault="001E7D41" w:rsidP="001E7D41">
      <w:pPr>
        <w:ind w:firstLine="709"/>
        <w:jc w:val="both"/>
        <w:rPr>
          <w:rFonts w:ascii="Arial" w:hAnsi="Arial" w:cs="Arial"/>
        </w:rPr>
      </w:pPr>
      <w:r w:rsidRPr="00062081">
        <w:rPr>
          <w:rFonts w:ascii="Arial" w:hAnsi="Arial" w:cs="Arial"/>
        </w:rPr>
        <w:t xml:space="preserve">По данной целевой статье отражаются расходы местного бюджета на реализацию </w:t>
      </w:r>
      <w:r>
        <w:rPr>
          <w:rFonts w:ascii="Arial" w:hAnsi="Arial" w:cs="Arial"/>
        </w:rPr>
        <w:t xml:space="preserve">мероприятий </w:t>
      </w:r>
      <w:r w:rsidRPr="00062081">
        <w:rPr>
          <w:rFonts w:ascii="Arial" w:hAnsi="Arial" w:cs="Arial"/>
        </w:rPr>
        <w:t>муниципальной  программы</w:t>
      </w:r>
      <w:r>
        <w:rPr>
          <w:rFonts w:ascii="Arial" w:hAnsi="Arial" w:cs="Arial"/>
        </w:rPr>
        <w:t xml:space="preserve">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w:t>
      </w:r>
      <w:r w:rsidRPr="00062081">
        <w:rPr>
          <w:rFonts w:ascii="Arial" w:hAnsi="Arial" w:cs="Arial"/>
        </w:rPr>
        <w:t xml:space="preserve"> </w:t>
      </w:r>
      <w:r w:rsidRPr="008E46B8">
        <w:rPr>
          <w:rFonts w:ascii="Arial" w:hAnsi="Arial" w:cs="Arial"/>
        </w:rPr>
        <w:t>"</w:t>
      </w:r>
      <w:r w:rsidRPr="00062081">
        <w:rPr>
          <w:rFonts w:ascii="Arial" w:hAnsi="Arial" w:cs="Arial"/>
        </w:rPr>
        <w:t xml:space="preserve">Развитие дорожного хозяйства </w:t>
      </w:r>
      <w:proofErr w:type="spellStart"/>
      <w:r w:rsidRPr="00062081">
        <w:rPr>
          <w:rFonts w:ascii="Arial" w:hAnsi="Arial" w:cs="Arial"/>
        </w:rPr>
        <w:t>Усть-Кутского</w:t>
      </w:r>
      <w:proofErr w:type="spellEnd"/>
      <w:r w:rsidRPr="00062081">
        <w:rPr>
          <w:rFonts w:ascii="Arial" w:hAnsi="Arial" w:cs="Arial"/>
        </w:rPr>
        <w:t xml:space="preserve"> муниципального образования (городского поселения) на 20</w:t>
      </w:r>
      <w:r>
        <w:rPr>
          <w:rFonts w:ascii="Arial" w:hAnsi="Arial" w:cs="Arial"/>
        </w:rPr>
        <w:t>22</w:t>
      </w:r>
      <w:r w:rsidRPr="00062081">
        <w:rPr>
          <w:rFonts w:ascii="Arial" w:hAnsi="Arial" w:cs="Arial"/>
        </w:rPr>
        <w:t>-202</w:t>
      </w:r>
      <w:r>
        <w:rPr>
          <w:rFonts w:ascii="Arial" w:hAnsi="Arial" w:cs="Arial"/>
        </w:rPr>
        <w:t>6</w:t>
      </w:r>
      <w:r w:rsidRPr="00062081">
        <w:rPr>
          <w:rFonts w:ascii="Arial" w:hAnsi="Arial" w:cs="Arial"/>
        </w:rPr>
        <w:t>г</w:t>
      </w:r>
      <w:r>
        <w:rPr>
          <w:rFonts w:ascii="Arial" w:hAnsi="Arial" w:cs="Arial"/>
        </w:rPr>
        <w:t>.г.</w:t>
      </w:r>
      <w:r w:rsidRPr="008E46B8">
        <w:rPr>
          <w:rFonts w:ascii="Arial" w:hAnsi="Arial" w:cs="Arial"/>
        </w:rPr>
        <w:t>"</w:t>
      </w:r>
      <w:r>
        <w:rPr>
          <w:rFonts w:ascii="Arial" w:hAnsi="Arial" w:cs="Arial"/>
        </w:rPr>
        <w:t>,</w:t>
      </w:r>
      <w:r w:rsidRPr="00094258">
        <w:rPr>
          <w:rFonts w:ascii="Arial" w:hAnsi="Arial" w:cs="Arial"/>
        </w:rPr>
        <w:t xml:space="preserve"> </w:t>
      </w:r>
      <w:r>
        <w:rPr>
          <w:rFonts w:ascii="Arial" w:hAnsi="Arial" w:cs="Arial"/>
        </w:rPr>
        <w:t xml:space="preserve">а также на условиях </w:t>
      </w:r>
      <w:proofErr w:type="spellStart"/>
      <w:r>
        <w:rPr>
          <w:rFonts w:ascii="Arial" w:hAnsi="Arial" w:cs="Arial"/>
        </w:rPr>
        <w:t>софинансирования</w:t>
      </w:r>
      <w:proofErr w:type="spellEnd"/>
      <w:r w:rsidRPr="00062081">
        <w:rPr>
          <w:rFonts w:ascii="Arial" w:hAnsi="Arial" w:cs="Arial"/>
        </w:rPr>
        <w:t xml:space="preserve"> за счет средств </w:t>
      </w:r>
      <w:r>
        <w:rPr>
          <w:rFonts w:ascii="Arial" w:hAnsi="Arial" w:cs="Arial"/>
        </w:rPr>
        <w:t>областного бюджета</w:t>
      </w:r>
      <w:r>
        <w:rPr>
          <w:rFonts w:ascii="Arial" w:hAnsi="Arial" w:cs="Arial"/>
          <w:color w:val="000000" w:themeColor="text1"/>
        </w:rPr>
        <w:t xml:space="preserve"> </w:t>
      </w:r>
      <w:r w:rsidRPr="00062081">
        <w:rPr>
          <w:rFonts w:ascii="Arial" w:hAnsi="Arial" w:cs="Arial"/>
        </w:rPr>
        <w:t>по следующ</w:t>
      </w:r>
      <w:r>
        <w:rPr>
          <w:rFonts w:ascii="Arial" w:hAnsi="Arial" w:cs="Arial"/>
        </w:rPr>
        <w:t>им</w:t>
      </w:r>
      <w:r w:rsidRPr="00062081">
        <w:rPr>
          <w:rFonts w:ascii="Arial" w:hAnsi="Arial" w:cs="Arial"/>
        </w:rPr>
        <w:t xml:space="preserve"> основн</w:t>
      </w:r>
      <w:r>
        <w:rPr>
          <w:rFonts w:ascii="Arial" w:hAnsi="Arial" w:cs="Arial"/>
        </w:rPr>
        <w:t>ым</w:t>
      </w:r>
      <w:r w:rsidRPr="00062081">
        <w:rPr>
          <w:rFonts w:ascii="Arial" w:hAnsi="Arial" w:cs="Arial"/>
        </w:rPr>
        <w:t xml:space="preserve"> направлени</w:t>
      </w:r>
      <w:r>
        <w:rPr>
          <w:rFonts w:ascii="Arial" w:hAnsi="Arial" w:cs="Arial"/>
        </w:rPr>
        <w:t>ям</w:t>
      </w:r>
      <w:r w:rsidRPr="00062081">
        <w:rPr>
          <w:rFonts w:ascii="Arial" w:hAnsi="Arial" w:cs="Arial"/>
        </w:rPr>
        <w:t>:</w:t>
      </w:r>
    </w:p>
    <w:p w:rsidR="001E7D41" w:rsidRDefault="001E7D41" w:rsidP="001E7D41">
      <w:pPr>
        <w:ind w:firstLine="709"/>
        <w:jc w:val="both"/>
        <w:rPr>
          <w:rFonts w:ascii="Arial" w:hAnsi="Arial" w:cs="Arial"/>
        </w:rPr>
      </w:pPr>
      <w:r w:rsidRPr="002F789E">
        <w:rPr>
          <w:rFonts w:ascii="Arial" w:hAnsi="Arial" w:cs="Arial"/>
        </w:rPr>
        <w:t>S2</w:t>
      </w:r>
      <w:r>
        <w:rPr>
          <w:rFonts w:ascii="Arial" w:hAnsi="Arial" w:cs="Arial"/>
        </w:rPr>
        <w:t>916</w:t>
      </w:r>
      <w:r w:rsidRPr="002F789E">
        <w:rPr>
          <w:rFonts w:ascii="Arial" w:hAnsi="Arial" w:cs="Arial"/>
        </w:rPr>
        <w:t xml:space="preserve"> </w:t>
      </w:r>
      <w:r w:rsidRPr="007D085F">
        <w:rPr>
          <w:rFonts w:ascii="Arial" w:hAnsi="Arial" w:cs="Arial"/>
        </w:rPr>
        <w:t xml:space="preserve">(КЦСР </w:t>
      </w:r>
      <w:r w:rsidRPr="00DD4228">
        <w:rPr>
          <w:rFonts w:ascii="Arial" w:hAnsi="Arial" w:cs="Arial"/>
        </w:rPr>
        <w:t>796</w:t>
      </w:r>
      <w:r>
        <w:rPr>
          <w:rFonts w:ascii="Arial" w:hAnsi="Arial" w:cs="Arial"/>
        </w:rPr>
        <w:t>17</w:t>
      </w:r>
      <w:r w:rsidRPr="002F789E">
        <w:rPr>
          <w:rFonts w:ascii="Arial" w:hAnsi="Arial" w:cs="Arial"/>
        </w:rPr>
        <w:t>S2</w:t>
      </w:r>
      <w:r>
        <w:rPr>
          <w:rFonts w:ascii="Arial" w:hAnsi="Arial" w:cs="Arial"/>
        </w:rPr>
        <w:t>916</w:t>
      </w:r>
      <w:r w:rsidRPr="007D085F">
        <w:rPr>
          <w:rFonts w:ascii="Arial" w:hAnsi="Arial" w:cs="Arial"/>
        </w:rPr>
        <w:t>)</w:t>
      </w:r>
      <w:r>
        <w:rPr>
          <w:rFonts w:ascii="Arial" w:hAnsi="Arial" w:cs="Arial"/>
        </w:rPr>
        <w:t xml:space="preserve"> Мероприятия на </w:t>
      </w:r>
      <w:r w:rsidRPr="00526208">
        <w:rPr>
          <w:rFonts w:ascii="Arial" w:hAnsi="Arial" w:cs="Arial"/>
          <w:lang w:eastAsia="ru-RU"/>
        </w:rPr>
        <w:t>осуществление дорожной деятельности в отношении автомобильных дорог общего пользования местного значения, входящих в транспортный каркас Иркутской области</w:t>
      </w:r>
      <w:r>
        <w:rPr>
          <w:rFonts w:ascii="Arial" w:hAnsi="Arial" w:cs="Arial"/>
          <w:lang w:eastAsia="ru-RU"/>
        </w:rPr>
        <w:t>;</w:t>
      </w:r>
    </w:p>
    <w:p w:rsidR="002D23E2" w:rsidRDefault="002D23E2" w:rsidP="002D23E2">
      <w:pPr>
        <w:ind w:firstLine="709"/>
        <w:jc w:val="both"/>
        <w:rPr>
          <w:rFonts w:ascii="Arial" w:hAnsi="Arial" w:cs="Arial"/>
        </w:rPr>
      </w:pPr>
      <w:r w:rsidRPr="002F789E">
        <w:rPr>
          <w:rFonts w:ascii="Arial" w:hAnsi="Arial" w:cs="Arial"/>
        </w:rPr>
        <w:t xml:space="preserve">S2370 </w:t>
      </w:r>
      <w:r w:rsidRPr="007D085F">
        <w:rPr>
          <w:rFonts w:ascii="Arial" w:hAnsi="Arial" w:cs="Arial"/>
        </w:rPr>
        <w:t xml:space="preserve">(КЦСР </w:t>
      </w:r>
      <w:r w:rsidRPr="00DD4228">
        <w:rPr>
          <w:rFonts w:ascii="Arial" w:hAnsi="Arial" w:cs="Arial"/>
        </w:rPr>
        <w:t>796</w:t>
      </w:r>
      <w:r>
        <w:rPr>
          <w:rFonts w:ascii="Arial" w:hAnsi="Arial" w:cs="Arial"/>
        </w:rPr>
        <w:t>17</w:t>
      </w:r>
      <w:r w:rsidRPr="002F789E">
        <w:rPr>
          <w:rFonts w:ascii="Arial" w:hAnsi="Arial" w:cs="Arial"/>
        </w:rPr>
        <w:t>S2370</w:t>
      </w:r>
      <w:r w:rsidRPr="007D085F">
        <w:rPr>
          <w:rFonts w:ascii="Arial" w:hAnsi="Arial" w:cs="Arial"/>
        </w:rPr>
        <w:t>)</w:t>
      </w:r>
      <w:r>
        <w:rPr>
          <w:rFonts w:ascii="Arial" w:hAnsi="Arial" w:cs="Arial"/>
        </w:rPr>
        <w:t xml:space="preserve"> </w:t>
      </w:r>
      <w:r w:rsidRPr="002F789E">
        <w:rPr>
          <w:rFonts w:ascii="Arial" w:hAnsi="Arial" w:cs="Arial"/>
        </w:rPr>
        <w:t>Реализация мероприятий перечня проектов народных инициатив</w:t>
      </w:r>
      <w:r w:rsidR="002E6725">
        <w:rPr>
          <w:rFonts w:ascii="Arial" w:hAnsi="Arial" w:cs="Arial"/>
        </w:rPr>
        <w:t>.</w:t>
      </w:r>
    </w:p>
    <w:p w:rsidR="002D23E2" w:rsidRPr="00737C82" w:rsidRDefault="002D23E2" w:rsidP="002D23E2">
      <w:pPr>
        <w:ind w:firstLine="709"/>
        <w:jc w:val="both"/>
        <w:rPr>
          <w:rFonts w:ascii="Arial" w:hAnsi="Arial" w:cs="Arial"/>
        </w:rPr>
      </w:pPr>
    </w:p>
    <w:p w:rsidR="002E6725" w:rsidRDefault="002E6725" w:rsidP="002E6725">
      <w:pPr>
        <w:ind w:firstLine="709"/>
        <w:jc w:val="both"/>
        <w:rPr>
          <w:rFonts w:ascii="Arial" w:hAnsi="Arial" w:cs="Arial"/>
        </w:rPr>
      </w:pPr>
      <w:r>
        <w:rPr>
          <w:rFonts w:ascii="Arial" w:hAnsi="Arial" w:cs="Arial"/>
        </w:rPr>
        <w:t>1.2.</w:t>
      </w:r>
      <w:r w:rsidRPr="001F596D">
        <w:rPr>
          <w:rFonts w:ascii="Arial" w:hAnsi="Arial" w:cs="Arial"/>
        </w:rPr>
        <w:t xml:space="preserve"> </w:t>
      </w:r>
      <w:r w:rsidRPr="003D4937">
        <w:rPr>
          <w:rFonts w:ascii="Arial" w:hAnsi="Arial" w:cs="Arial"/>
        </w:rPr>
        <w:t xml:space="preserve">В Приложение 3 к Порядку применения бюджетной классификации Российской Федерации в части, относящейся к бюджету </w:t>
      </w:r>
      <w:proofErr w:type="spellStart"/>
      <w:r w:rsidRPr="003D4937">
        <w:rPr>
          <w:rFonts w:ascii="Arial" w:hAnsi="Arial" w:cs="Arial"/>
        </w:rPr>
        <w:t>Усть-Кутского</w:t>
      </w:r>
      <w:proofErr w:type="spellEnd"/>
      <w:r w:rsidRPr="003D4937">
        <w:rPr>
          <w:rFonts w:ascii="Arial" w:hAnsi="Arial" w:cs="Arial"/>
        </w:rPr>
        <w:t xml:space="preserve"> муниципального образования (городского поселения) «Перечень кодов целевых статей средств бюджета </w:t>
      </w:r>
      <w:proofErr w:type="spellStart"/>
      <w:r w:rsidRPr="003D4937">
        <w:rPr>
          <w:rFonts w:ascii="Arial" w:hAnsi="Arial" w:cs="Arial"/>
        </w:rPr>
        <w:t>Усть-Кутского</w:t>
      </w:r>
      <w:proofErr w:type="spellEnd"/>
      <w:r w:rsidRPr="003D4937">
        <w:rPr>
          <w:rFonts w:ascii="Arial" w:hAnsi="Arial" w:cs="Arial"/>
        </w:rPr>
        <w:t xml:space="preserve"> муниципального образования (городского поселения)</w:t>
      </w:r>
      <w:r>
        <w:rPr>
          <w:rFonts w:ascii="Arial" w:hAnsi="Arial" w:cs="Arial"/>
        </w:rPr>
        <w:t xml:space="preserve"> </w:t>
      </w:r>
      <w:r w:rsidRPr="003D4937">
        <w:rPr>
          <w:rFonts w:ascii="Arial" w:hAnsi="Arial" w:cs="Arial"/>
        </w:rPr>
        <w:t>(КЦСР)</w:t>
      </w:r>
      <w:r>
        <w:rPr>
          <w:rFonts w:ascii="Arial" w:hAnsi="Arial" w:cs="Arial"/>
        </w:rPr>
        <w:t>»</w:t>
      </w:r>
      <w:r w:rsidRPr="003D4937">
        <w:rPr>
          <w:rFonts w:ascii="Arial" w:hAnsi="Arial" w:cs="Arial"/>
        </w:rPr>
        <w:t xml:space="preserve"> внести следующие изменения: </w:t>
      </w:r>
    </w:p>
    <w:p w:rsidR="002E6725" w:rsidRDefault="002E6725" w:rsidP="002E6725">
      <w:pPr>
        <w:ind w:firstLine="709"/>
        <w:jc w:val="both"/>
        <w:rPr>
          <w:rFonts w:ascii="Arial" w:hAnsi="Arial" w:cs="Arial"/>
        </w:rPr>
      </w:pPr>
      <w:r w:rsidRPr="00956448">
        <w:rPr>
          <w:rFonts w:ascii="Arial" w:hAnsi="Arial" w:cs="Arial"/>
        </w:rPr>
        <w:t>1.</w:t>
      </w:r>
      <w:r>
        <w:rPr>
          <w:rFonts w:ascii="Arial" w:hAnsi="Arial" w:cs="Arial"/>
        </w:rPr>
        <w:t>2</w:t>
      </w:r>
      <w:r w:rsidRPr="00956448">
        <w:rPr>
          <w:rFonts w:ascii="Arial" w:hAnsi="Arial" w:cs="Arial"/>
        </w:rPr>
        <w:t>.</w:t>
      </w:r>
      <w:r>
        <w:rPr>
          <w:rFonts w:ascii="Arial" w:hAnsi="Arial" w:cs="Arial"/>
        </w:rPr>
        <w:t>1</w:t>
      </w:r>
      <w:r w:rsidRPr="00956448">
        <w:rPr>
          <w:rFonts w:ascii="Arial" w:hAnsi="Arial" w:cs="Arial"/>
        </w:rPr>
        <w:t>.</w:t>
      </w:r>
      <w:r w:rsidRPr="00D63742">
        <w:rPr>
          <w:rFonts w:ascii="Arial" w:hAnsi="Arial" w:cs="Arial"/>
        </w:rPr>
        <w:t xml:space="preserve"> </w:t>
      </w:r>
      <w:r>
        <w:rPr>
          <w:rFonts w:ascii="Arial" w:hAnsi="Arial" w:cs="Arial"/>
        </w:rPr>
        <w:t xml:space="preserve"> дополнить кодом</w:t>
      </w:r>
      <w:r w:rsidRPr="00B07C98">
        <w:rPr>
          <w:rFonts w:ascii="Arial" w:hAnsi="Arial" w:cs="Arial"/>
        </w:rPr>
        <w:t xml:space="preserve"> </w:t>
      </w:r>
      <w:r>
        <w:rPr>
          <w:rFonts w:ascii="Arial" w:hAnsi="Arial" w:cs="Arial"/>
        </w:rPr>
        <w:t>целевой статьи:</w:t>
      </w:r>
    </w:p>
    <w:tbl>
      <w:tblPr>
        <w:tblW w:w="9654" w:type="dxa"/>
        <w:tblInd w:w="93" w:type="dxa"/>
        <w:tblLayout w:type="fixed"/>
        <w:tblLook w:val="04A0" w:firstRow="1" w:lastRow="0" w:firstColumn="1" w:lastColumn="0" w:noHBand="0" w:noVBand="1"/>
      </w:tblPr>
      <w:tblGrid>
        <w:gridCol w:w="1716"/>
        <w:gridCol w:w="7938"/>
      </w:tblGrid>
      <w:tr w:rsidR="002E6725" w:rsidRPr="00D04028" w:rsidTr="00AE71E2">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6725" w:rsidRPr="00F5790C" w:rsidRDefault="002E6725" w:rsidP="00C55EA7">
            <w:pPr>
              <w:suppressAutoHyphens w:val="0"/>
              <w:jc w:val="center"/>
              <w:rPr>
                <w:rFonts w:ascii="Courier New" w:hAnsi="Courier New" w:cs="Courier New"/>
                <w:sz w:val="22"/>
                <w:szCs w:val="22"/>
                <w:lang w:eastAsia="ru-RU"/>
              </w:rPr>
            </w:pPr>
            <w:r w:rsidRPr="00F5790C">
              <w:rPr>
                <w:rFonts w:ascii="Courier New" w:hAnsi="Courier New" w:cs="Courier New"/>
                <w:sz w:val="22"/>
                <w:szCs w:val="22"/>
                <w:lang w:eastAsia="ru-RU"/>
              </w:rPr>
              <w:t>КЦСР</w:t>
            </w:r>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2E6725" w:rsidRPr="00F5790C" w:rsidRDefault="002E6725" w:rsidP="00C55EA7">
            <w:pPr>
              <w:suppressAutoHyphens w:val="0"/>
              <w:jc w:val="center"/>
              <w:rPr>
                <w:rFonts w:ascii="Courier New" w:hAnsi="Courier New" w:cs="Courier New"/>
                <w:sz w:val="22"/>
                <w:szCs w:val="22"/>
                <w:lang w:eastAsia="ru-RU"/>
              </w:rPr>
            </w:pPr>
            <w:r w:rsidRPr="00F5790C">
              <w:rPr>
                <w:rFonts w:ascii="Courier New" w:hAnsi="Courier New" w:cs="Courier New"/>
                <w:sz w:val="22"/>
                <w:szCs w:val="22"/>
                <w:lang w:eastAsia="ru-RU"/>
              </w:rPr>
              <w:t>Наименование КЦСР</w:t>
            </w:r>
          </w:p>
        </w:tc>
      </w:tr>
      <w:tr w:rsidR="002E6725" w:rsidRPr="00D04028" w:rsidTr="00AE71E2">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2E6725" w:rsidRPr="00F5790C" w:rsidRDefault="002E6725" w:rsidP="00C55EA7">
            <w:pPr>
              <w:suppressAutoHyphens w:val="0"/>
              <w:jc w:val="center"/>
              <w:rPr>
                <w:rFonts w:ascii="Courier New" w:hAnsi="Courier New" w:cs="Courier New"/>
                <w:sz w:val="22"/>
                <w:szCs w:val="22"/>
                <w:lang w:eastAsia="ru-RU"/>
              </w:rPr>
            </w:pPr>
            <w:r w:rsidRPr="00F5790C">
              <w:rPr>
                <w:rFonts w:ascii="Courier New" w:hAnsi="Courier New" w:cs="Courier New"/>
                <w:sz w:val="22"/>
                <w:szCs w:val="22"/>
              </w:rPr>
              <w:t>44000S2370</w:t>
            </w:r>
          </w:p>
        </w:tc>
        <w:tc>
          <w:tcPr>
            <w:tcW w:w="7938" w:type="dxa"/>
            <w:tcBorders>
              <w:top w:val="single" w:sz="4" w:space="0" w:color="auto"/>
              <w:left w:val="nil"/>
              <w:bottom w:val="single" w:sz="4" w:space="0" w:color="auto"/>
              <w:right w:val="single" w:sz="4" w:space="0" w:color="auto"/>
            </w:tcBorders>
            <w:shd w:val="clear" w:color="auto" w:fill="auto"/>
            <w:vAlign w:val="center"/>
          </w:tcPr>
          <w:p w:rsidR="002E6725" w:rsidRPr="00F5790C" w:rsidRDefault="002E6725" w:rsidP="00C55EA7">
            <w:pPr>
              <w:suppressAutoHyphens w:val="0"/>
              <w:jc w:val="both"/>
              <w:rPr>
                <w:rFonts w:ascii="Courier New" w:hAnsi="Courier New" w:cs="Courier New"/>
                <w:sz w:val="22"/>
                <w:szCs w:val="22"/>
                <w:lang w:eastAsia="ru-RU"/>
              </w:rPr>
            </w:pPr>
            <w:r w:rsidRPr="00F5790C">
              <w:rPr>
                <w:rFonts w:ascii="Courier New" w:hAnsi="Courier New" w:cs="Courier New"/>
                <w:sz w:val="22"/>
                <w:szCs w:val="22"/>
              </w:rPr>
              <w:t>Реализация мероприятий перечня проектов народных инициатив</w:t>
            </w:r>
          </w:p>
        </w:tc>
      </w:tr>
      <w:tr w:rsidR="002E6725" w:rsidRPr="00D04028" w:rsidTr="00AE71E2">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2E6725" w:rsidRPr="00F5790C" w:rsidRDefault="002E6725" w:rsidP="00C55EA7">
            <w:pPr>
              <w:suppressAutoHyphens w:val="0"/>
              <w:jc w:val="center"/>
              <w:rPr>
                <w:rFonts w:ascii="Courier New" w:hAnsi="Courier New" w:cs="Courier New"/>
                <w:sz w:val="22"/>
                <w:szCs w:val="22"/>
              </w:rPr>
            </w:pPr>
            <w:r w:rsidRPr="00F5790C">
              <w:rPr>
                <w:rFonts w:ascii="Courier New" w:hAnsi="Courier New" w:cs="Courier New"/>
                <w:sz w:val="22"/>
                <w:szCs w:val="22"/>
              </w:rPr>
              <w:t>79617S2370</w:t>
            </w:r>
          </w:p>
        </w:tc>
        <w:tc>
          <w:tcPr>
            <w:tcW w:w="7938" w:type="dxa"/>
            <w:tcBorders>
              <w:top w:val="single" w:sz="4" w:space="0" w:color="auto"/>
              <w:left w:val="nil"/>
              <w:bottom w:val="single" w:sz="4" w:space="0" w:color="auto"/>
              <w:right w:val="single" w:sz="4" w:space="0" w:color="auto"/>
            </w:tcBorders>
            <w:shd w:val="clear" w:color="auto" w:fill="auto"/>
            <w:vAlign w:val="center"/>
          </w:tcPr>
          <w:p w:rsidR="002E6725" w:rsidRPr="00F5790C" w:rsidRDefault="002E6725" w:rsidP="00C55EA7">
            <w:pPr>
              <w:suppressAutoHyphens w:val="0"/>
              <w:jc w:val="both"/>
              <w:rPr>
                <w:rFonts w:ascii="Courier New" w:hAnsi="Courier New" w:cs="Courier New"/>
                <w:sz w:val="22"/>
                <w:szCs w:val="22"/>
              </w:rPr>
            </w:pPr>
            <w:r w:rsidRPr="00F5790C">
              <w:rPr>
                <w:rFonts w:ascii="Courier New" w:hAnsi="Courier New" w:cs="Courier New"/>
                <w:sz w:val="22"/>
                <w:szCs w:val="22"/>
              </w:rPr>
              <w:t>Реализация мероприятий перечня проектов народных инициатив</w:t>
            </w:r>
          </w:p>
        </w:tc>
      </w:tr>
    </w:tbl>
    <w:p w:rsidR="00AE71E2" w:rsidRDefault="00AE71E2" w:rsidP="00AE71E2">
      <w:pPr>
        <w:ind w:firstLine="709"/>
        <w:jc w:val="both"/>
        <w:rPr>
          <w:rFonts w:ascii="Arial" w:hAnsi="Arial" w:cs="Arial"/>
        </w:rPr>
      </w:pPr>
    </w:p>
    <w:p w:rsidR="009D45AD" w:rsidRDefault="009D45AD" w:rsidP="009D45AD">
      <w:pPr>
        <w:ind w:firstLine="709"/>
        <w:jc w:val="both"/>
        <w:rPr>
          <w:rFonts w:ascii="Arial" w:hAnsi="Arial" w:cs="Arial"/>
        </w:rPr>
      </w:pPr>
      <w:r>
        <w:rPr>
          <w:rFonts w:ascii="Arial" w:hAnsi="Arial" w:cs="Arial"/>
        </w:rPr>
        <w:t>1.3.</w:t>
      </w:r>
      <w:r w:rsidRPr="001F596D">
        <w:rPr>
          <w:rFonts w:ascii="Arial" w:hAnsi="Arial" w:cs="Arial"/>
        </w:rPr>
        <w:t xml:space="preserve"> </w:t>
      </w:r>
      <w:r w:rsidRPr="00465368">
        <w:rPr>
          <w:rFonts w:ascii="Arial" w:hAnsi="Arial" w:cs="Arial"/>
        </w:rPr>
        <w:t xml:space="preserve">В Приложение </w:t>
      </w:r>
      <w:r>
        <w:rPr>
          <w:rFonts w:ascii="Arial" w:hAnsi="Arial" w:cs="Arial"/>
        </w:rPr>
        <w:t>5</w:t>
      </w:r>
      <w:r w:rsidRPr="00465368">
        <w:rPr>
          <w:rFonts w:ascii="Arial" w:hAnsi="Arial" w:cs="Arial"/>
        </w:rPr>
        <w:t xml:space="preserve"> к Порядку применения бюджетной классификации Российской Федерации в части, относящейся к бюджету </w:t>
      </w:r>
      <w:proofErr w:type="spellStart"/>
      <w:r w:rsidRPr="00465368">
        <w:rPr>
          <w:rFonts w:ascii="Arial" w:hAnsi="Arial" w:cs="Arial"/>
        </w:rPr>
        <w:t>Усть-Кутского</w:t>
      </w:r>
      <w:proofErr w:type="spellEnd"/>
      <w:r w:rsidRPr="00465368">
        <w:rPr>
          <w:rFonts w:ascii="Arial" w:hAnsi="Arial" w:cs="Arial"/>
        </w:rPr>
        <w:t xml:space="preserve"> муниципального образования (городского поселения) «Перечень </w:t>
      </w:r>
      <w:r>
        <w:rPr>
          <w:rFonts w:ascii="Arial" w:hAnsi="Arial" w:cs="Arial"/>
        </w:rPr>
        <w:t>дополнительных кодов расходов в разрезе функциональной направленности (Доп. ФК)</w:t>
      </w:r>
      <w:r w:rsidRPr="00465368">
        <w:rPr>
          <w:rFonts w:ascii="Arial" w:hAnsi="Arial" w:cs="Arial"/>
        </w:rPr>
        <w:t>» внести следующие изменения:</w:t>
      </w:r>
    </w:p>
    <w:p w:rsidR="009D45AD" w:rsidRPr="004A6BF3" w:rsidRDefault="009D45AD" w:rsidP="009D45AD">
      <w:pPr>
        <w:ind w:left="708"/>
        <w:jc w:val="both"/>
        <w:rPr>
          <w:rFonts w:ascii="Arial" w:hAnsi="Arial" w:cs="Arial"/>
        </w:rPr>
      </w:pPr>
      <w:r>
        <w:rPr>
          <w:rFonts w:ascii="Arial" w:hAnsi="Arial" w:cs="Arial"/>
        </w:rPr>
        <w:t>1.3.1.</w:t>
      </w:r>
      <w:r w:rsidRPr="004A6BF3">
        <w:rPr>
          <w:rFonts w:ascii="Arial" w:hAnsi="Arial" w:cs="Arial"/>
        </w:rPr>
        <w:t xml:space="preserve"> дополнить кодом:</w:t>
      </w:r>
    </w:p>
    <w:tbl>
      <w:tblPr>
        <w:tblW w:w="9654" w:type="dxa"/>
        <w:tblInd w:w="93" w:type="dxa"/>
        <w:tblLayout w:type="fixed"/>
        <w:tblLook w:val="04A0" w:firstRow="1" w:lastRow="0" w:firstColumn="1" w:lastColumn="0" w:noHBand="0" w:noVBand="1"/>
      </w:tblPr>
      <w:tblGrid>
        <w:gridCol w:w="2000"/>
        <w:gridCol w:w="7654"/>
      </w:tblGrid>
      <w:tr w:rsidR="009D45AD" w:rsidRPr="00D04028" w:rsidTr="009D45AD">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5AD" w:rsidRPr="00E806DB" w:rsidRDefault="009D45AD" w:rsidP="00C55EA7">
            <w:pPr>
              <w:suppressAutoHyphens w:val="0"/>
              <w:jc w:val="center"/>
              <w:rPr>
                <w:rFonts w:ascii="Courier New" w:hAnsi="Courier New" w:cs="Courier New"/>
                <w:bCs/>
                <w:color w:val="000000" w:themeColor="text1"/>
                <w:sz w:val="22"/>
                <w:szCs w:val="22"/>
                <w:lang w:eastAsia="ru-RU"/>
              </w:rPr>
            </w:pPr>
            <w:r w:rsidRPr="00E806DB">
              <w:rPr>
                <w:rFonts w:ascii="Courier New" w:hAnsi="Courier New" w:cs="Courier New"/>
                <w:bCs/>
                <w:color w:val="000000" w:themeColor="text1"/>
                <w:sz w:val="22"/>
                <w:szCs w:val="22"/>
                <w:lang w:eastAsia="ru-RU"/>
              </w:rPr>
              <w:t>Доп. ФК</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9D45AD" w:rsidRPr="00E806DB" w:rsidRDefault="009D45AD" w:rsidP="00C55EA7">
            <w:pPr>
              <w:suppressAutoHyphens w:val="0"/>
              <w:jc w:val="center"/>
              <w:rPr>
                <w:rFonts w:ascii="Courier New" w:hAnsi="Courier New" w:cs="Courier New"/>
                <w:bCs/>
                <w:color w:val="000000" w:themeColor="text1"/>
                <w:sz w:val="22"/>
                <w:szCs w:val="22"/>
                <w:lang w:eastAsia="ru-RU"/>
              </w:rPr>
            </w:pPr>
            <w:r w:rsidRPr="00E806DB">
              <w:rPr>
                <w:rFonts w:ascii="Courier New" w:hAnsi="Courier New" w:cs="Courier New"/>
                <w:bCs/>
                <w:color w:val="000000" w:themeColor="text1"/>
                <w:sz w:val="22"/>
                <w:szCs w:val="22"/>
                <w:lang w:eastAsia="ru-RU"/>
              </w:rPr>
              <w:t>Наименование</w:t>
            </w:r>
            <w:proofErr w:type="gramStart"/>
            <w:r w:rsidRPr="00E806DB">
              <w:rPr>
                <w:rFonts w:ascii="Courier New" w:hAnsi="Courier New" w:cs="Courier New"/>
                <w:bCs/>
                <w:color w:val="000000" w:themeColor="text1"/>
                <w:sz w:val="22"/>
                <w:szCs w:val="22"/>
                <w:lang w:eastAsia="ru-RU"/>
              </w:rPr>
              <w:t xml:space="preserve"> Д</w:t>
            </w:r>
            <w:proofErr w:type="gramEnd"/>
            <w:r w:rsidRPr="00E806DB">
              <w:rPr>
                <w:rFonts w:ascii="Courier New" w:hAnsi="Courier New" w:cs="Courier New"/>
                <w:bCs/>
                <w:color w:val="000000" w:themeColor="text1"/>
                <w:sz w:val="22"/>
                <w:szCs w:val="22"/>
                <w:lang w:eastAsia="ru-RU"/>
              </w:rPr>
              <w:t>оп. ФК</w:t>
            </w:r>
          </w:p>
        </w:tc>
      </w:tr>
      <w:tr w:rsidR="009D45AD" w:rsidRPr="00D04028" w:rsidTr="009D45AD">
        <w:trPr>
          <w:trHeight w:val="40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9D45AD" w:rsidRPr="00E806DB" w:rsidRDefault="009D45AD">
            <w:pPr>
              <w:jc w:val="center"/>
              <w:rPr>
                <w:rFonts w:ascii="Courier New" w:hAnsi="Courier New" w:cs="Courier New"/>
                <w:color w:val="000000" w:themeColor="text1"/>
                <w:sz w:val="22"/>
                <w:szCs w:val="22"/>
              </w:rPr>
            </w:pPr>
            <w:r w:rsidRPr="00E806DB">
              <w:rPr>
                <w:rFonts w:ascii="Courier New" w:hAnsi="Courier New" w:cs="Courier New"/>
                <w:color w:val="000000" w:themeColor="text1"/>
                <w:sz w:val="22"/>
                <w:szCs w:val="22"/>
              </w:rPr>
              <w:t>70007</w:t>
            </w:r>
          </w:p>
        </w:tc>
        <w:tc>
          <w:tcPr>
            <w:tcW w:w="7654" w:type="dxa"/>
            <w:tcBorders>
              <w:top w:val="single" w:sz="4" w:space="0" w:color="auto"/>
              <w:left w:val="nil"/>
              <w:bottom w:val="single" w:sz="4" w:space="0" w:color="auto"/>
              <w:right w:val="single" w:sz="4" w:space="0" w:color="auto"/>
            </w:tcBorders>
            <w:shd w:val="clear" w:color="auto" w:fill="auto"/>
            <w:vAlign w:val="center"/>
          </w:tcPr>
          <w:p w:rsidR="009D45AD" w:rsidRPr="00E806DB" w:rsidRDefault="009D45AD">
            <w:pPr>
              <w:rPr>
                <w:rFonts w:ascii="Courier New" w:hAnsi="Courier New" w:cs="Courier New"/>
                <w:color w:val="000000" w:themeColor="text1"/>
                <w:sz w:val="22"/>
                <w:szCs w:val="22"/>
              </w:rPr>
            </w:pPr>
            <w:r w:rsidRPr="00E806DB">
              <w:rPr>
                <w:rFonts w:ascii="Courier New" w:hAnsi="Courier New" w:cs="Courier New"/>
                <w:color w:val="000000" w:themeColor="text1"/>
                <w:sz w:val="22"/>
                <w:szCs w:val="22"/>
              </w:rPr>
              <w:t>Безвозмездные перечисления</w:t>
            </w:r>
          </w:p>
        </w:tc>
      </w:tr>
      <w:tr w:rsidR="00E806DB" w:rsidRPr="00D04028" w:rsidTr="009D45AD">
        <w:trPr>
          <w:trHeight w:val="40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E806DB" w:rsidRPr="00E806DB" w:rsidRDefault="00E806DB">
            <w:pPr>
              <w:jc w:val="center"/>
              <w:rPr>
                <w:rFonts w:ascii="Courier New" w:hAnsi="Courier New" w:cs="Courier New"/>
                <w:color w:val="000000" w:themeColor="text1"/>
                <w:sz w:val="22"/>
                <w:szCs w:val="22"/>
              </w:rPr>
            </w:pPr>
            <w:r w:rsidRPr="00E806DB">
              <w:rPr>
                <w:rFonts w:ascii="Courier New" w:hAnsi="Courier New" w:cs="Courier New"/>
                <w:color w:val="000000" w:themeColor="text1"/>
                <w:sz w:val="22"/>
                <w:szCs w:val="22"/>
              </w:rPr>
              <w:t>70016</w:t>
            </w:r>
          </w:p>
        </w:tc>
        <w:tc>
          <w:tcPr>
            <w:tcW w:w="7654" w:type="dxa"/>
            <w:tcBorders>
              <w:top w:val="single" w:sz="4" w:space="0" w:color="auto"/>
              <w:left w:val="nil"/>
              <w:bottom w:val="single" w:sz="4" w:space="0" w:color="auto"/>
              <w:right w:val="single" w:sz="4" w:space="0" w:color="auto"/>
            </w:tcBorders>
            <w:shd w:val="clear" w:color="auto" w:fill="auto"/>
            <w:vAlign w:val="center"/>
          </w:tcPr>
          <w:p w:rsidR="00E806DB" w:rsidRPr="00E806DB" w:rsidRDefault="00E806DB">
            <w:pPr>
              <w:rPr>
                <w:rFonts w:ascii="Courier New" w:hAnsi="Courier New" w:cs="Courier New"/>
                <w:color w:val="000000" w:themeColor="text1"/>
                <w:sz w:val="22"/>
                <w:szCs w:val="22"/>
              </w:rPr>
            </w:pPr>
            <w:r w:rsidRPr="00E806DB">
              <w:rPr>
                <w:rFonts w:ascii="Courier New" w:hAnsi="Courier New" w:cs="Courier New"/>
                <w:color w:val="000000" w:themeColor="text1"/>
                <w:sz w:val="22"/>
                <w:szCs w:val="22"/>
              </w:rPr>
              <w:t>Инициативные платежи</w:t>
            </w:r>
          </w:p>
        </w:tc>
      </w:tr>
    </w:tbl>
    <w:p w:rsidR="009D45AD" w:rsidRDefault="009D45AD" w:rsidP="00E806DB">
      <w:pPr>
        <w:ind w:firstLine="709"/>
        <w:jc w:val="center"/>
        <w:rPr>
          <w:rFonts w:ascii="Arial" w:hAnsi="Arial" w:cs="Arial"/>
        </w:rPr>
      </w:pPr>
    </w:p>
    <w:p w:rsidR="00AE71E2" w:rsidRDefault="00AE71E2" w:rsidP="00AE71E2">
      <w:pPr>
        <w:ind w:firstLine="709"/>
        <w:jc w:val="both"/>
        <w:rPr>
          <w:rFonts w:ascii="Arial" w:hAnsi="Arial" w:cs="Arial"/>
        </w:rPr>
      </w:pPr>
      <w:r>
        <w:rPr>
          <w:rFonts w:ascii="Arial" w:hAnsi="Arial" w:cs="Arial"/>
        </w:rPr>
        <w:t>1.</w:t>
      </w:r>
      <w:r w:rsidR="009D45AD">
        <w:rPr>
          <w:rFonts w:ascii="Arial" w:hAnsi="Arial" w:cs="Arial"/>
        </w:rPr>
        <w:t>4</w:t>
      </w:r>
      <w:r>
        <w:rPr>
          <w:rFonts w:ascii="Arial" w:hAnsi="Arial" w:cs="Arial"/>
        </w:rPr>
        <w:t>.</w:t>
      </w:r>
      <w:r w:rsidRPr="001F596D">
        <w:rPr>
          <w:rFonts w:ascii="Arial" w:hAnsi="Arial" w:cs="Arial"/>
        </w:rPr>
        <w:t xml:space="preserve"> </w:t>
      </w:r>
      <w:r w:rsidRPr="00465368">
        <w:rPr>
          <w:rFonts w:ascii="Arial" w:hAnsi="Arial" w:cs="Arial"/>
        </w:rPr>
        <w:t xml:space="preserve">В Приложение </w:t>
      </w:r>
      <w:r>
        <w:rPr>
          <w:rFonts w:ascii="Arial" w:hAnsi="Arial" w:cs="Arial"/>
        </w:rPr>
        <w:t>6</w:t>
      </w:r>
      <w:r w:rsidRPr="00465368">
        <w:rPr>
          <w:rFonts w:ascii="Arial" w:hAnsi="Arial" w:cs="Arial"/>
        </w:rPr>
        <w:t xml:space="preserve"> к Порядку применения бюджетной классификации Российской Федерации в части, относящейся к бюджету </w:t>
      </w:r>
      <w:proofErr w:type="spellStart"/>
      <w:r w:rsidRPr="00465368">
        <w:rPr>
          <w:rFonts w:ascii="Arial" w:hAnsi="Arial" w:cs="Arial"/>
        </w:rPr>
        <w:t>Усть-Кутского</w:t>
      </w:r>
      <w:proofErr w:type="spellEnd"/>
      <w:r w:rsidRPr="00465368">
        <w:rPr>
          <w:rFonts w:ascii="Arial" w:hAnsi="Arial" w:cs="Arial"/>
        </w:rPr>
        <w:t xml:space="preserve"> муниципального образования (городского поселения) «Перечень </w:t>
      </w:r>
      <w:r>
        <w:rPr>
          <w:rFonts w:ascii="Arial" w:hAnsi="Arial" w:cs="Arial"/>
        </w:rPr>
        <w:t xml:space="preserve">дополнительных кодов расходов в разрезе </w:t>
      </w:r>
      <w:r w:rsidR="00887F04">
        <w:rPr>
          <w:rFonts w:ascii="Arial" w:hAnsi="Arial" w:cs="Arial"/>
          <w:bCs/>
          <w:color w:val="000000"/>
          <w:lang w:eastAsia="ru-RU"/>
        </w:rPr>
        <w:t>экономической</w:t>
      </w:r>
      <w:r w:rsidR="00887F04" w:rsidRPr="00222772">
        <w:rPr>
          <w:rFonts w:ascii="Arial" w:hAnsi="Arial" w:cs="Arial"/>
          <w:bCs/>
          <w:color w:val="000000"/>
          <w:lang w:eastAsia="ru-RU"/>
        </w:rPr>
        <w:t xml:space="preserve"> направлен</w:t>
      </w:r>
      <w:r w:rsidR="00887F04">
        <w:rPr>
          <w:rFonts w:ascii="Arial" w:hAnsi="Arial" w:cs="Arial"/>
          <w:bCs/>
          <w:color w:val="000000"/>
          <w:lang w:eastAsia="ru-RU"/>
        </w:rPr>
        <w:t>ности</w:t>
      </w:r>
      <w:r w:rsidR="00887F04" w:rsidRPr="00222772">
        <w:rPr>
          <w:rFonts w:ascii="Arial" w:hAnsi="Arial" w:cs="Arial"/>
          <w:bCs/>
          <w:color w:val="000000"/>
          <w:lang w:eastAsia="ru-RU"/>
        </w:rPr>
        <w:t xml:space="preserve"> </w:t>
      </w:r>
      <w:r w:rsidR="00887F04">
        <w:rPr>
          <w:rFonts w:ascii="Arial" w:hAnsi="Arial" w:cs="Arial"/>
        </w:rPr>
        <w:t xml:space="preserve">(Доп. </w:t>
      </w:r>
      <w:proofErr w:type="gramStart"/>
      <w:r w:rsidR="00887F04">
        <w:rPr>
          <w:rFonts w:ascii="Arial" w:hAnsi="Arial" w:cs="Arial"/>
        </w:rPr>
        <w:t>ЭК</w:t>
      </w:r>
      <w:proofErr w:type="gramEnd"/>
      <w:r w:rsidR="00887F04">
        <w:rPr>
          <w:rFonts w:ascii="Arial" w:hAnsi="Arial" w:cs="Arial"/>
        </w:rPr>
        <w:t>)</w:t>
      </w:r>
      <w:r>
        <w:rPr>
          <w:rFonts w:ascii="Arial" w:hAnsi="Arial" w:cs="Arial"/>
        </w:rPr>
        <w:t xml:space="preserve">» </w:t>
      </w:r>
      <w:r w:rsidRPr="00465368">
        <w:rPr>
          <w:rFonts w:ascii="Arial" w:hAnsi="Arial" w:cs="Arial"/>
        </w:rPr>
        <w:t>внести следующие изменения:</w:t>
      </w:r>
    </w:p>
    <w:p w:rsidR="00AE71E2" w:rsidRDefault="00AE71E2" w:rsidP="00AE71E2">
      <w:pPr>
        <w:ind w:firstLine="709"/>
        <w:jc w:val="both"/>
        <w:rPr>
          <w:rFonts w:ascii="Arial" w:hAnsi="Arial" w:cs="Arial"/>
        </w:rPr>
      </w:pPr>
      <w:r w:rsidRPr="00737C82">
        <w:rPr>
          <w:rFonts w:ascii="Arial" w:hAnsi="Arial" w:cs="Arial"/>
        </w:rPr>
        <w:t>1.</w:t>
      </w:r>
      <w:r w:rsidR="009D45AD">
        <w:rPr>
          <w:rFonts w:ascii="Arial" w:hAnsi="Arial" w:cs="Arial"/>
        </w:rPr>
        <w:t>4</w:t>
      </w:r>
      <w:r w:rsidRPr="00737C82">
        <w:rPr>
          <w:rFonts w:ascii="Arial" w:hAnsi="Arial" w:cs="Arial"/>
        </w:rPr>
        <w:t>.</w:t>
      </w:r>
      <w:r>
        <w:rPr>
          <w:rFonts w:ascii="Arial" w:hAnsi="Arial" w:cs="Arial"/>
        </w:rPr>
        <w:t>1</w:t>
      </w:r>
      <w:r w:rsidRPr="00737C82">
        <w:rPr>
          <w:rFonts w:ascii="Arial" w:hAnsi="Arial" w:cs="Arial"/>
        </w:rPr>
        <w:t xml:space="preserve">. </w:t>
      </w:r>
      <w:r>
        <w:rPr>
          <w:rFonts w:ascii="Arial" w:hAnsi="Arial" w:cs="Arial"/>
        </w:rPr>
        <w:t>дополнить кодом:</w:t>
      </w:r>
    </w:p>
    <w:tbl>
      <w:tblPr>
        <w:tblW w:w="9654" w:type="dxa"/>
        <w:tblInd w:w="93" w:type="dxa"/>
        <w:tblLayout w:type="fixed"/>
        <w:tblLook w:val="04A0" w:firstRow="1" w:lastRow="0" w:firstColumn="1" w:lastColumn="0" w:noHBand="0" w:noVBand="1"/>
      </w:tblPr>
      <w:tblGrid>
        <w:gridCol w:w="1716"/>
        <w:gridCol w:w="7938"/>
      </w:tblGrid>
      <w:tr w:rsidR="00AE71E2" w:rsidRPr="00D04028" w:rsidTr="00AE71E2">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71E2" w:rsidRPr="00EA2F6C" w:rsidRDefault="00AE71E2" w:rsidP="00C55EA7">
            <w:pPr>
              <w:suppressAutoHyphens w:val="0"/>
              <w:jc w:val="center"/>
              <w:rPr>
                <w:rFonts w:ascii="Courier New" w:hAnsi="Courier New" w:cs="Courier New"/>
                <w:bCs/>
                <w:sz w:val="22"/>
                <w:szCs w:val="22"/>
                <w:lang w:eastAsia="ru-RU"/>
              </w:rPr>
            </w:pPr>
            <w:r w:rsidRPr="00EA2F6C">
              <w:rPr>
                <w:rFonts w:ascii="Courier New" w:hAnsi="Courier New" w:cs="Courier New"/>
                <w:bCs/>
                <w:sz w:val="22"/>
                <w:szCs w:val="22"/>
                <w:lang w:eastAsia="ru-RU"/>
              </w:rPr>
              <w:t xml:space="preserve">Доп. </w:t>
            </w:r>
            <w:proofErr w:type="gramStart"/>
            <w:r w:rsidRPr="00EA2F6C">
              <w:rPr>
                <w:rFonts w:ascii="Courier New" w:hAnsi="Courier New" w:cs="Courier New"/>
                <w:bCs/>
                <w:sz w:val="22"/>
                <w:szCs w:val="22"/>
                <w:lang w:eastAsia="ru-RU"/>
              </w:rPr>
              <w:t>ЭК</w:t>
            </w:r>
            <w:proofErr w:type="gramEnd"/>
          </w:p>
        </w:tc>
        <w:tc>
          <w:tcPr>
            <w:tcW w:w="7938" w:type="dxa"/>
            <w:tcBorders>
              <w:top w:val="single" w:sz="4" w:space="0" w:color="auto"/>
              <w:left w:val="nil"/>
              <w:bottom w:val="single" w:sz="4" w:space="0" w:color="auto"/>
              <w:right w:val="single" w:sz="4" w:space="0" w:color="auto"/>
            </w:tcBorders>
            <w:shd w:val="clear" w:color="auto" w:fill="auto"/>
            <w:vAlign w:val="center"/>
            <w:hideMark/>
          </w:tcPr>
          <w:p w:rsidR="00AE71E2" w:rsidRPr="00EA2F6C" w:rsidRDefault="00AE71E2" w:rsidP="00C55EA7">
            <w:pPr>
              <w:suppressAutoHyphens w:val="0"/>
              <w:jc w:val="center"/>
              <w:rPr>
                <w:rFonts w:ascii="Courier New" w:hAnsi="Courier New" w:cs="Courier New"/>
                <w:bCs/>
                <w:sz w:val="22"/>
                <w:szCs w:val="22"/>
                <w:lang w:eastAsia="ru-RU"/>
              </w:rPr>
            </w:pPr>
            <w:r w:rsidRPr="00EA2F6C">
              <w:rPr>
                <w:rFonts w:ascii="Courier New" w:hAnsi="Courier New" w:cs="Courier New"/>
                <w:bCs/>
                <w:sz w:val="22"/>
                <w:szCs w:val="22"/>
                <w:lang w:eastAsia="ru-RU"/>
              </w:rPr>
              <w:t>Наименование</w:t>
            </w:r>
            <w:proofErr w:type="gramStart"/>
            <w:r w:rsidRPr="00EA2F6C">
              <w:rPr>
                <w:rFonts w:ascii="Courier New" w:hAnsi="Courier New" w:cs="Courier New"/>
                <w:bCs/>
                <w:sz w:val="22"/>
                <w:szCs w:val="22"/>
                <w:lang w:eastAsia="ru-RU"/>
              </w:rPr>
              <w:t xml:space="preserve"> Д</w:t>
            </w:r>
            <w:proofErr w:type="gramEnd"/>
            <w:r w:rsidRPr="00EA2F6C">
              <w:rPr>
                <w:rFonts w:ascii="Courier New" w:hAnsi="Courier New" w:cs="Courier New"/>
                <w:bCs/>
                <w:sz w:val="22"/>
                <w:szCs w:val="22"/>
                <w:lang w:eastAsia="ru-RU"/>
              </w:rPr>
              <w:t>оп. ЭК</w:t>
            </w:r>
          </w:p>
        </w:tc>
      </w:tr>
      <w:tr w:rsidR="00AE71E2" w:rsidRPr="00D04028" w:rsidTr="00AE71E2">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AE71E2" w:rsidRPr="00AE71E2" w:rsidRDefault="00AE71E2">
            <w:pPr>
              <w:jc w:val="center"/>
              <w:rPr>
                <w:rFonts w:ascii="Courier New" w:hAnsi="Courier New" w:cs="Courier New"/>
                <w:color w:val="000000" w:themeColor="text1"/>
                <w:sz w:val="22"/>
                <w:szCs w:val="22"/>
              </w:rPr>
            </w:pPr>
            <w:r w:rsidRPr="00AE71E2">
              <w:rPr>
                <w:rFonts w:ascii="Courier New" w:hAnsi="Courier New" w:cs="Courier New"/>
                <w:color w:val="000000" w:themeColor="text1"/>
                <w:sz w:val="22"/>
                <w:szCs w:val="22"/>
              </w:rPr>
              <w:t>7000001</w:t>
            </w:r>
          </w:p>
        </w:tc>
        <w:tc>
          <w:tcPr>
            <w:tcW w:w="7938" w:type="dxa"/>
            <w:tcBorders>
              <w:top w:val="single" w:sz="4" w:space="0" w:color="auto"/>
              <w:left w:val="nil"/>
              <w:bottom w:val="single" w:sz="4" w:space="0" w:color="auto"/>
              <w:right w:val="single" w:sz="4" w:space="0" w:color="auto"/>
            </w:tcBorders>
            <w:shd w:val="clear" w:color="auto" w:fill="auto"/>
            <w:vAlign w:val="center"/>
          </w:tcPr>
          <w:p w:rsidR="00AE71E2" w:rsidRPr="00AE71E2" w:rsidRDefault="00AE71E2" w:rsidP="00AE71E2">
            <w:pPr>
              <w:jc w:val="both"/>
              <w:rPr>
                <w:rFonts w:ascii="Courier New" w:hAnsi="Courier New" w:cs="Courier New"/>
                <w:color w:val="000000" w:themeColor="text1"/>
                <w:sz w:val="22"/>
                <w:szCs w:val="22"/>
              </w:rPr>
            </w:pPr>
            <w:r w:rsidRPr="00AE71E2">
              <w:rPr>
                <w:rFonts w:ascii="Courier New" w:hAnsi="Courier New" w:cs="Courier New"/>
                <w:color w:val="000000" w:themeColor="text1"/>
                <w:sz w:val="22"/>
                <w:szCs w:val="22"/>
              </w:rPr>
              <w:t>Благоустройство территории набережной по ул. 2-я Набережная</w:t>
            </w:r>
          </w:p>
        </w:tc>
      </w:tr>
      <w:tr w:rsidR="00AE71E2" w:rsidRPr="00D04028" w:rsidTr="00AE71E2">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AE71E2" w:rsidRPr="00AE71E2" w:rsidRDefault="00AE71E2">
            <w:pPr>
              <w:jc w:val="center"/>
              <w:rPr>
                <w:rFonts w:ascii="Courier New" w:hAnsi="Courier New" w:cs="Courier New"/>
                <w:color w:val="000000" w:themeColor="text1"/>
                <w:sz w:val="22"/>
                <w:szCs w:val="22"/>
              </w:rPr>
            </w:pPr>
            <w:r w:rsidRPr="00AE71E2">
              <w:rPr>
                <w:rFonts w:ascii="Courier New" w:hAnsi="Courier New" w:cs="Courier New"/>
                <w:color w:val="000000" w:themeColor="text1"/>
                <w:sz w:val="22"/>
                <w:szCs w:val="22"/>
              </w:rPr>
              <w:t>7000002</w:t>
            </w:r>
          </w:p>
        </w:tc>
        <w:tc>
          <w:tcPr>
            <w:tcW w:w="7938" w:type="dxa"/>
            <w:tcBorders>
              <w:top w:val="single" w:sz="4" w:space="0" w:color="auto"/>
              <w:left w:val="nil"/>
              <w:bottom w:val="single" w:sz="4" w:space="0" w:color="auto"/>
              <w:right w:val="single" w:sz="4" w:space="0" w:color="auto"/>
            </w:tcBorders>
            <w:shd w:val="clear" w:color="auto" w:fill="auto"/>
            <w:vAlign w:val="center"/>
          </w:tcPr>
          <w:p w:rsidR="00AE71E2" w:rsidRPr="00AE71E2" w:rsidRDefault="00AE71E2" w:rsidP="00B3643D">
            <w:pPr>
              <w:jc w:val="both"/>
              <w:rPr>
                <w:rFonts w:ascii="Courier New" w:hAnsi="Courier New" w:cs="Courier New"/>
                <w:color w:val="000000" w:themeColor="text1"/>
                <w:sz w:val="22"/>
                <w:szCs w:val="22"/>
              </w:rPr>
            </w:pPr>
            <w:r w:rsidRPr="00AE71E2">
              <w:rPr>
                <w:rFonts w:ascii="Courier New" w:hAnsi="Courier New" w:cs="Courier New"/>
                <w:color w:val="000000" w:themeColor="text1"/>
                <w:sz w:val="22"/>
                <w:szCs w:val="22"/>
              </w:rPr>
              <w:t>Благоустройство территории "Сквер тружеников тыла"</w:t>
            </w:r>
          </w:p>
        </w:tc>
      </w:tr>
      <w:tr w:rsidR="00AE71E2" w:rsidRPr="00D04028" w:rsidTr="00AE71E2">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AE71E2" w:rsidRPr="00AE71E2" w:rsidRDefault="00AE71E2">
            <w:pPr>
              <w:jc w:val="center"/>
              <w:rPr>
                <w:rFonts w:ascii="Courier New" w:hAnsi="Courier New" w:cs="Courier New"/>
                <w:color w:val="000000" w:themeColor="text1"/>
                <w:sz w:val="22"/>
                <w:szCs w:val="22"/>
              </w:rPr>
            </w:pPr>
            <w:r w:rsidRPr="00AE71E2">
              <w:rPr>
                <w:rFonts w:ascii="Courier New" w:hAnsi="Courier New" w:cs="Courier New"/>
                <w:color w:val="000000" w:themeColor="text1"/>
                <w:sz w:val="22"/>
                <w:szCs w:val="22"/>
              </w:rPr>
              <w:lastRenderedPageBreak/>
              <w:t>7000003</w:t>
            </w:r>
          </w:p>
        </w:tc>
        <w:tc>
          <w:tcPr>
            <w:tcW w:w="7938" w:type="dxa"/>
            <w:tcBorders>
              <w:top w:val="single" w:sz="4" w:space="0" w:color="auto"/>
              <w:left w:val="nil"/>
              <w:bottom w:val="single" w:sz="4" w:space="0" w:color="auto"/>
              <w:right w:val="single" w:sz="4" w:space="0" w:color="auto"/>
            </w:tcBorders>
            <w:shd w:val="clear" w:color="auto" w:fill="auto"/>
            <w:vAlign w:val="center"/>
          </w:tcPr>
          <w:p w:rsidR="00AE71E2" w:rsidRPr="00AE71E2" w:rsidRDefault="00AE71E2" w:rsidP="00AE71E2">
            <w:pPr>
              <w:jc w:val="both"/>
              <w:rPr>
                <w:rFonts w:ascii="Courier New" w:hAnsi="Courier New" w:cs="Courier New"/>
                <w:color w:val="000000" w:themeColor="text1"/>
                <w:sz w:val="22"/>
                <w:szCs w:val="22"/>
              </w:rPr>
            </w:pPr>
            <w:r w:rsidRPr="00AE71E2">
              <w:rPr>
                <w:rFonts w:ascii="Courier New" w:hAnsi="Courier New" w:cs="Courier New"/>
                <w:color w:val="000000" w:themeColor="text1"/>
                <w:sz w:val="22"/>
                <w:szCs w:val="22"/>
              </w:rPr>
              <w:t>Благоустройство общественной территории "Сквер боевой и трудовой славы"</w:t>
            </w:r>
          </w:p>
        </w:tc>
      </w:tr>
    </w:tbl>
    <w:p w:rsidR="002D23E2" w:rsidRDefault="002D23E2" w:rsidP="00BF596F">
      <w:pPr>
        <w:ind w:firstLine="709"/>
        <w:jc w:val="both"/>
        <w:rPr>
          <w:rFonts w:ascii="Arial" w:hAnsi="Arial" w:cs="Arial"/>
        </w:rPr>
      </w:pPr>
    </w:p>
    <w:p w:rsidR="00D27DD7" w:rsidRDefault="00D27DD7" w:rsidP="00D27DD7">
      <w:pPr>
        <w:ind w:firstLine="709"/>
        <w:jc w:val="both"/>
        <w:rPr>
          <w:rFonts w:ascii="Arial" w:hAnsi="Arial" w:cs="Arial"/>
        </w:rPr>
      </w:pPr>
      <w:r>
        <w:rPr>
          <w:rFonts w:ascii="Arial" w:hAnsi="Arial" w:cs="Arial"/>
        </w:rPr>
        <w:t>1.5.</w:t>
      </w:r>
      <w:r w:rsidRPr="001F596D">
        <w:rPr>
          <w:rFonts w:ascii="Arial" w:hAnsi="Arial" w:cs="Arial"/>
        </w:rPr>
        <w:t xml:space="preserve"> </w:t>
      </w:r>
      <w:r w:rsidRPr="00465368">
        <w:rPr>
          <w:rFonts w:ascii="Arial" w:hAnsi="Arial" w:cs="Arial"/>
        </w:rPr>
        <w:t xml:space="preserve">В Приложение </w:t>
      </w:r>
      <w:r>
        <w:rPr>
          <w:rFonts w:ascii="Arial" w:hAnsi="Arial" w:cs="Arial"/>
        </w:rPr>
        <w:t>7</w:t>
      </w:r>
      <w:r w:rsidRPr="00465368">
        <w:rPr>
          <w:rFonts w:ascii="Arial" w:hAnsi="Arial" w:cs="Arial"/>
        </w:rPr>
        <w:t xml:space="preserve"> к Порядку применения бюджетной классификации Российской Федерации в части, относящейся к бюджету </w:t>
      </w:r>
      <w:proofErr w:type="spellStart"/>
      <w:r w:rsidRPr="00465368">
        <w:rPr>
          <w:rFonts w:ascii="Arial" w:hAnsi="Arial" w:cs="Arial"/>
        </w:rPr>
        <w:t>Усть-Кутского</w:t>
      </w:r>
      <w:proofErr w:type="spellEnd"/>
      <w:r w:rsidRPr="00465368">
        <w:rPr>
          <w:rFonts w:ascii="Arial" w:hAnsi="Arial" w:cs="Arial"/>
        </w:rPr>
        <w:t xml:space="preserve"> муниципального образования (городского поселения) «Перечень </w:t>
      </w:r>
      <w:r>
        <w:rPr>
          <w:rFonts w:ascii="Arial" w:hAnsi="Arial" w:cs="Arial"/>
        </w:rPr>
        <w:t>дополнительных кодов расходов в разрезе дополнительных кодов (</w:t>
      </w:r>
      <w:proofErr w:type="spellStart"/>
      <w:r>
        <w:rPr>
          <w:rFonts w:ascii="Arial" w:hAnsi="Arial" w:cs="Arial"/>
        </w:rPr>
        <w:t>Доп</w:t>
      </w:r>
      <w:proofErr w:type="gramStart"/>
      <w:r>
        <w:rPr>
          <w:rFonts w:ascii="Arial" w:hAnsi="Arial" w:cs="Arial"/>
        </w:rPr>
        <w:t>.К</w:t>
      </w:r>
      <w:proofErr w:type="gramEnd"/>
      <w:r>
        <w:rPr>
          <w:rFonts w:ascii="Arial" w:hAnsi="Arial" w:cs="Arial"/>
        </w:rPr>
        <w:t>Р</w:t>
      </w:r>
      <w:proofErr w:type="spellEnd"/>
      <w:r>
        <w:rPr>
          <w:rFonts w:ascii="Arial" w:hAnsi="Arial" w:cs="Arial"/>
        </w:rPr>
        <w:t>)</w:t>
      </w:r>
      <w:r w:rsidRPr="00465368">
        <w:rPr>
          <w:rFonts w:ascii="Arial" w:hAnsi="Arial" w:cs="Arial"/>
        </w:rPr>
        <w:t>» внести следующие изменения:</w:t>
      </w:r>
    </w:p>
    <w:p w:rsidR="00D27DD7" w:rsidRPr="004A6BF3" w:rsidRDefault="00D27DD7" w:rsidP="00D27DD7">
      <w:pPr>
        <w:ind w:left="708"/>
        <w:jc w:val="both"/>
        <w:rPr>
          <w:rFonts w:ascii="Arial" w:hAnsi="Arial" w:cs="Arial"/>
        </w:rPr>
      </w:pPr>
      <w:r>
        <w:rPr>
          <w:rFonts w:ascii="Arial" w:hAnsi="Arial" w:cs="Arial"/>
        </w:rPr>
        <w:t>1.5.1.</w:t>
      </w:r>
      <w:r w:rsidRPr="004A6BF3">
        <w:rPr>
          <w:rFonts w:ascii="Arial" w:hAnsi="Arial" w:cs="Arial"/>
        </w:rPr>
        <w:t xml:space="preserve"> дополнить кодом:</w:t>
      </w:r>
    </w:p>
    <w:tbl>
      <w:tblPr>
        <w:tblW w:w="9654" w:type="dxa"/>
        <w:tblInd w:w="93" w:type="dxa"/>
        <w:tblLayout w:type="fixed"/>
        <w:tblLook w:val="04A0" w:firstRow="1" w:lastRow="0" w:firstColumn="1" w:lastColumn="0" w:noHBand="0" w:noVBand="1"/>
      </w:tblPr>
      <w:tblGrid>
        <w:gridCol w:w="2000"/>
        <w:gridCol w:w="7654"/>
      </w:tblGrid>
      <w:tr w:rsidR="00D27DD7" w:rsidRPr="00D04028" w:rsidTr="00D27DD7">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7DD7" w:rsidRPr="00D27DD7" w:rsidRDefault="00D27DD7" w:rsidP="00C55EA7">
            <w:pPr>
              <w:suppressAutoHyphens w:val="0"/>
              <w:jc w:val="center"/>
              <w:rPr>
                <w:rFonts w:ascii="Courier New" w:hAnsi="Courier New" w:cs="Courier New"/>
                <w:bCs/>
                <w:sz w:val="22"/>
                <w:szCs w:val="22"/>
                <w:lang w:eastAsia="ru-RU"/>
              </w:rPr>
            </w:pPr>
            <w:r w:rsidRPr="00D27DD7">
              <w:rPr>
                <w:rFonts w:ascii="Courier New" w:hAnsi="Courier New" w:cs="Courier New"/>
                <w:bCs/>
                <w:sz w:val="22"/>
                <w:szCs w:val="22"/>
                <w:lang w:eastAsia="ru-RU"/>
              </w:rPr>
              <w:t xml:space="preserve">Доп. </w:t>
            </w:r>
            <w:proofErr w:type="gramStart"/>
            <w:r w:rsidRPr="00D27DD7">
              <w:rPr>
                <w:rFonts w:ascii="Courier New" w:hAnsi="Courier New" w:cs="Courier New"/>
                <w:bCs/>
                <w:sz w:val="22"/>
                <w:szCs w:val="22"/>
                <w:lang w:eastAsia="ru-RU"/>
              </w:rPr>
              <w:t>КР</w:t>
            </w:r>
            <w:proofErr w:type="gramEnd"/>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D27DD7" w:rsidRPr="00D27DD7" w:rsidRDefault="00D27DD7" w:rsidP="00C55EA7">
            <w:pPr>
              <w:suppressAutoHyphens w:val="0"/>
              <w:jc w:val="center"/>
              <w:rPr>
                <w:rFonts w:ascii="Courier New" w:hAnsi="Courier New" w:cs="Courier New"/>
                <w:bCs/>
                <w:sz w:val="22"/>
                <w:szCs w:val="22"/>
                <w:lang w:eastAsia="ru-RU"/>
              </w:rPr>
            </w:pPr>
            <w:r w:rsidRPr="00D27DD7">
              <w:rPr>
                <w:rFonts w:ascii="Courier New" w:hAnsi="Courier New" w:cs="Courier New"/>
                <w:bCs/>
                <w:sz w:val="22"/>
                <w:szCs w:val="22"/>
                <w:lang w:eastAsia="ru-RU"/>
              </w:rPr>
              <w:t xml:space="preserve">Наименование Доп. </w:t>
            </w:r>
            <w:proofErr w:type="gramStart"/>
            <w:r w:rsidRPr="00D27DD7">
              <w:rPr>
                <w:rFonts w:ascii="Courier New" w:hAnsi="Courier New" w:cs="Courier New"/>
                <w:bCs/>
                <w:sz w:val="22"/>
                <w:szCs w:val="22"/>
                <w:lang w:eastAsia="ru-RU"/>
              </w:rPr>
              <w:t>КР</w:t>
            </w:r>
            <w:proofErr w:type="gramEnd"/>
          </w:p>
        </w:tc>
      </w:tr>
      <w:tr w:rsidR="00D27DD7" w:rsidRPr="00D04028" w:rsidTr="00D27DD7">
        <w:trPr>
          <w:trHeight w:val="40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D27DD7" w:rsidRPr="00D27DD7" w:rsidRDefault="00D27DD7">
            <w:pPr>
              <w:jc w:val="center"/>
              <w:rPr>
                <w:rFonts w:ascii="Courier New" w:hAnsi="Courier New" w:cs="Courier New"/>
                <w:color w:val="000000" w:themeColor="text1"/>
                <w:sz w:val="22"/>
                <w:szCs w:val="22"/>
              </w:rPr>
            </w:pPr>
            <w:r w:rsidRPr="00D27DD7">
              <w:rPr>
                <w:rFonts w:ascii="Courier New" w:hAnsi="Courier New" w:cs="Courier New"/>
                <w:color w:val="000000" w:themeColor="text1"/>
                <w:sz w:val="22"/>
                <w:szCs w:val="22"/>
              </w:rPr>
              <w:t>350</w:t>
            </w:r>
          </w:p>
        </w:tc>
        <w:tc>
          <w:tcPr>
            <w:tcW w:w="7654" w:type="dxa"/>
            <w:tcBorders>
              <w:top w:val="single" w:sz="4" w:space="0" w:color="auto"/>
              <w:left w:val="nil"/>
              <w:bottom w:val="single" w:sz="4" w:space="0" w:color="auto"/>
              <w:right w:val="single" w:sz="4" w:space="0" w:color="auto"/>
            </w:tcBorders>
            <w:shd w:val="clear" w:color="auto" w:fill="auto"/>
            <w:vAlign w:val="center"/>
          </w:tcPr>
          <w:p w:rsidR="00D27DD7" w:rsidRPr="00D27DD7" w:rsidRDefault="00D27DD7" w:rsidP="006228A1">
            <w:pPr>
              <w:jc w:val="both"/>
              <w:rPr>
                <w:rFonts w:ascii="Courier New" w:hAnsi="Courier New" w:cs="Courier New"/>
                <w:color w:val="000000" w:themeColor="text1"/>
                <w:sz w:val="22"/>
                <w:szCs w:val="22"/>
              </w:rPr>
            </w:pPr>
            <w:r w:rsidRPr="00D27DD7">
              <w:rPr>
                <w:rFonts w:ascii="Courier New" w:hAnsi="Courier New" w:cs="Courier New"/>
                <w:color w:val="000000" w:themeColor="text1"/>
                <w:sz w:val="22"/>
                <w:szCs w:val="22"/>
              </w:rPr>
              <w:t>Обязательный аудит муниципальных предприятий</w:t>
            </w:r>
          </w:p>
        </w:tc>
      </w:tr>
      <w:tr w:rsidR="00D27DD7" w:rsidRPr="00D04028" w:rsidTr="00D27DD7">
        <w:trPr>
          <w:trHeight w:val="40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D27DD7" w:rsidRPr="00D27DD7" w:rsidRDefault="00D27DD7">
            <w:pPr>
              <w:jc w:val="center"/>
              <w:rPr>
                <w:rFonts w:ascii="Courier New" w:hAnsi="Courier New" w:cs="Courier New"/>
                <w:color w:val="000000" w:themeColor="text1"/>
                <w:sz w:val="22"/>
                <w:szCs w:val="22"/>
              </w:rPr>
            </w:pPr>
            <w:r w:rsidRPr="00D27DD7">
              <w:rPr>
                <w:rFonts w:ascii="Courier New" w:hAnsi="Courier New" w:cs="Courier New"/>
                <w:color w:val="000000" w:themeColor="text1"/>
                <w:sz w:val="22"/>
                <w:szCs w:val="22"/>
              </w:rPr>
              <w:t>403</w:t>
            </w:r>
          </w:p>
        </w:tc>
        <w:tc>
          <w:tcPr>
            <w:tcW w:w="7654" w:type="dxa"/>
            <w:tcBorders>
              <w:top w:val="single" w:sz="4" w:space="0" w:color="auto"/>
              <w:left w:val="nil"/>
              <w:bottom w:val="single" w:sz="4" w:space="0" w:color="auto"/>
              <w:right w:val="single" w:sz="4" w:space="0" w:color="auto"/>
            </w:tcBorders>
            <w:shd w:val="clear" w:color="auto" w:fill="auto"/>
            <w:vAlign w:val="center"/>
          </w:tcPr>
          <w:p w:rsidR="00D27DD7" w:rsidRPr="00D27DD7" w:rsidRDefault="00D27DD7" w:rsidP="006228A1">
            <w:pPr>
              <w:jc w:val="both"/>
              <w:rPr>
                <w:rFonts w:ascii="Courier New" w:hAnsi="Courier New" w:cs="Courier New"/>
                <w:color w:val="000000" w:themeColor="text1"/>
                <w:sz w:val="22"/>
                <w:szCs w:val="22"/>
              </w:rPr>
            </w:pPr>
            <w:r w:rsidRPr="00D27DD7">
              <w:rPr>
                <w:rFonts w:ascii="Courier New" w:hAnsi="Courier New" w:cs="Courier New"/>
                <w:color w:val="000000" w:themeColor="text1"/>
                <w:sz w:val="22"/>
                <w:szCs w:val="22"/>
              </w:rPr>
              <w:t>Благоустройство дворовых территорий многоквартирных домов</w:t>
            </w:r>
          </w:p>
        </w:tc>
      </w:tr>
      <w:tr w:rsidR="00D27DD7" w:rsidRPr="00D04028" w:rsidTr="00D27DD7">
        <w:trPr>
          <w:trHeight w:val="40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D27DD7" w:rsidRPr="00D27DD7" w:rsidRDefault="00D27DD7">
            <w:pPr>
              <w:jc w:val="center"/>
              <w:rPr>
                <w:rFonts w:ascii="Courier New" w:hAnsi="Courier New" w:cs="Courier New"/>
                <w:color w:val="000000" w:themeColor="text1"/>
                <w:sz w:val="22"/>
                <w:szCs w:val="22"/>
              </w:rPr>
            </w:pPr>
            <w:r w:rsidRPr="00D27DD7">
              <w:rPr>
                <w:rFonts w:ascii="Courier New" w:hAnsi="Courier New" w:cs="Courier New"/>
                <w:color w:val="000000" w:themeColor="text1"/>
                <w:sz w:val="22"/>
                <w:szCs w:val="22"/>
              </w:rPr>
              <w:t>603</w:t>
            </w:r>
          </w:p>
        </w:tc>
        <w:tc>
          <w:tcPr>
            <w:tcW w:w="7654" w:type="dxa"/>
            <w:tcBorders>
              <w:top w:val="single" w:sz="4" w:space="0" w:color="auto"/>
              <w:left w:val="nil"/>
              <w:bottom w:val="single" w:sz="4" w:space="0" w:color="auto"/>
              <w:right w:val="single" w:sz="4" w:space="0" w:color="auto"/>
            </w:tcBorders>
            <w:shd w:val="clear" w:color="auto" w:fill="auto"/>
            <w:vAlign w:val="center"/>
          </w:tcPr>
          <w:p w:rsidR="00D27DD7" w:rsidRPr="00D27DD7" w:rsidRDefault="00D27DD7" w:rsidP="006228A1">
            <w:pPr>
              <w:jc w:val="both"/>
              <w:rPr>
                <w:rFonts w:ascii="Courier New" w:hAnsi="Courier New" w:cs="Courier New"/>
                <w:color w:val="000000" w:themeColor="text1"/>
                <w:sz w:val="22"/>
                <w:szCs w:val="22"/>
              </w:rPr>
            </w:pPr>
            <w:r w:rsidRPr="00D27DD7">
              <w:rPr>
                <w:rFonts w:ascii="Courier New" w:hAnsi="Courier New" w:cs="Courier New"/>
                <w:color w:val="000000" w:themeColor="text1"/>
                <w:sz w:val="22"/>
                <w:szCs w:val="22"/>
              </w:rPr>
              <w:t>Текущий ремонт тротуаров по ул. Коммунистическая, Горького, Халтурина, Пролетарская</w:t>
            </w:r>
          </w:p>
        </w:tc>
      </w:tr>
      <w:tr w:rsidR="00D27DD7" w:rsidRPr="00D04028" w:rsidTr="00D27DD7">
        <w:trPr>
          <w:trHeight w:val="40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D27DD7" w:rsidRPr="00D27DD7" w:rsidRDefault="00D27DD7">
            <w:pPr>
              <w:jc w:val="center"/>
              <w:rPr>
                <w:rFonts w:ascii="Courier New" w:hAnsi="Courier New" w:cs="Courier New"/>
                <w:color w:val="000000" w:themeColor="text1"/>
                <w:sz w:val="22"/>
                <w:szCs w:val="22"/>
              </w:rPr>
            </w:pPr>
            <w:r w:rsidRPr="00D27DD7">
              <w:rPr>
                <w:rFonts w:ascii="Courier New" w:hAnsi="Courier New" w:cs="Courier New"/>
                <w:color w:val="000000" w:themeColor="text1"/>
                <w:sz w:val="22"/>
                <w:szCs w:val="22"/>
              </w:rPr>
              <w:t>633</w:t>
            </w:r>
          </w:p>
        </w:tc>
        <w:tc>
          <w:tcPr>
            <w:tcW w:w="7654" w:type="dxa"/>
            <w:tcBorders>
              <w:top w:val="single" w:sz="4" w:space="0" w:color="auto"/>
              <w:left w:val="nil"/>
              <w:bottom w:val="single" w:sz="4" w:space="0" w:color="auto"/>
              <w:right w:val="single" w:sz="4" w:space="0" w:color="auto"/>
            </w:tcBorders>
            <w:shd w:val="clear" w:color="auto" w:fill="auto"/>
            <w:vAlign w:val="center"/>
          </w:tcPr>
          <w:p w:rsidR="00D27DD7" w:rsidRPr="00D27DD7" w:rsidRDefault="00D27DD7" w:rsidP="006228A1">
            <w:pPr>
              <w:jc w:val="both"/>
              <w:rPr>
                <w:rFonts w:ascii="Courier New" w:hAnsi="Courier New" w:cs="Courier New"/>
                <w:color w:val="000000" w:themeColor="text1"/>
                <w:sz w:val="22"/>
                <w:szCs w:val="22"/>
              </w:rPr>
            </w:pPr>
            <w:r w:rsidRPr="00D27DD7">
              <w:rPr>
                <w:rFonts w:ascii="Courier New" w:hAnsi="Courier New" w:cs="Courier New"/>
                <w:color w:val="000000" w:themeColor="text1"/>
                <w:sz w:val="22"/>
                <w:szCs w:val="22"/>
              </w:rPr>
              <w:t>Обустройство, ремонт площадок накопления ТКО, приобретение металлических бункеров для установки на кладбище</w:t>
            </w:r>
          </w:p>
        </w:tc>
      </w:tr>
      <w:tr w:rsidR="00D27DD7" w:rsidRPr="00D04028" w:rsidTr="00D27DD7">
        <w:trPr>
          <w:trHeight w:val="40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D27DD7" w:rsidRPr="00D27DD7" w:rsidRDefault="00D27DD7">
            <w:pPr>
              <w:jc w:val="center"/>
              <w:rPr>
                <w:rFonts w:ascii="Courier New" w:hAnsi="Courier New" w:cs="Courier New"/>
                <w:color w:val="000000" w:themeColor="text1"/>
                <w:sz w:val="22"/>
                <w:szCs w:val="22"/>
              </w:rPr>
            </w:pPr>
            <w:r w:rsidRPr="00D27DD7">
              <w:rPr>
                <w:rFonts w:ascii="Courier New" w:hAnsi="Courier New" w:cs="Courier New"/>
                <w:color w:val="000000" w:themeColor="text1"/>
                <w:sz w:val="22"/>
                <w:szCs w:val="22"/>
              </w:rPr>
              <w:t>674</w:t>
            </w:r>
          </w:p>
        </w:tc>
        <w:tc>
          <w:tcPr>
            <w:tcW w:w="7654" w:type="dxa"/>
            <w:tcBorders>
              <w:top w:val="single" w:sz="4" w:space="0" w:color="auto"/>
              <w:left w:val="nil"/>
              <w:bottom w:val="single" w:sz="4" w:space="0" w:color="auto"/>
              <w:right w:val="single" w:sz="4" w:space="0" w:color="auto"/>
            </w:tcBorders>
            <w:shd w:val="clear" w:color="auto" w:fill="auto"/>
            <w:vAlign w:val="center"/>
          </w:tcPr>
          <w:p w:rsidR="00D27DD7" w:rsidRPr="00D27DD7" w:rsidRDefault="00FA2EE3" w:rsidP="00FA2EE3">
            <w:pPr>
              <w:jc w:val="both"/>
              <w:rPr>
                <w:rFonts w:ascii="Courier New" w:hAnsi="Courier New" w:cs="Courier New"/>
                <w:color w:val="000000" w:themeColor="text1"/>
                <w:sz w:val="22"/>
                <w:szCs w:val="22"/>
              </w:rPr>
            </w:pPr>
            <w:r>
              <w:rPr>
                <w:rFonts w:ascii="Courier New" w:hAnsi="Courier New" w:cs="Courier New"/>
                <w:color w:val="000000" w:themeColor="text1"/>
                <w:sz w:val="22"/>
                <w:szCs w:val="22"/>
              </w:rPr>
              <w:t>Ремонт мостового</w:t>
            </w:r>
            <w:r w:rsidRPr="00FA2EE3">
              <w:rPr>
                <w:rFonts w:ascii="Courier New" w:hAnsi="Courier New" w:cs="Courier New"/>
                <w:color w:val="000000" w:themeColor="text1"/>
                <w:sz w:val="22"/>
                <w:szCs w:val="22"/>
              </w:rPr>
              <w:t xml:space="preserve"> </w:t>
            </w:r>
            <w:r w:rsidR="00D27DD7" w:rsidRPr="00D27DD7">
              <w:rPr>
                <w:rFonts w:ascii="Courier New" w:hAnsi="Courier New" w:cs="Courier New"/>
                <w:color w:val="000000" w:themeColor="text1"/>
                <w:sz w:val="22"/>
                <w:szCs w:val="22"/>
              </w:rPr>
              <w:t>перехода через протоку р. Кута</w:t>
            </w:r>
          </w:p>
        </w:tc>
      </w:tr>
      <w:tr w:rsidR="00D27DD7" w:rsidRPr="00D04028" w:rsidTr="00D27DD7">
        <w:trPr>
          <w:trHeight w:val="405"/>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D27DD7" w:rsidRPr="00D27DD7" w:rsidRDefault="00D27DD7">
            <w:pPr>
              <w:jc w:val="center"/>
              <w:rPr>
                <w:rFonts w:ascii="Courier New" w:hAnsi="Courier New" w:cs="Courier New"/>
                <w:color w:val="000000" w:themeColor="text1"/>
                <w:sz w:val="22"/>
                <w:szCs w:val="22"/>
              </w:rPr>
            </w:pPr>
            <w:r w:rsidRPr="00D27DD7">
              <w:rPr>
                <w:rFonts w:ascii="Courier New" w:hAnsi="Courier New" w:cs="Courier New"/>
                <w:color w:val="000000" w:themeColor="text1"/>
                <w:sz w:val="22"/>
                <w:szCs w:val="22"/>
              </w:rPr>
              <w:t>693</w:t>
            </w:r>
          </w:p>
        </w:tc>
        <w:tc>
          <w:tcPr>
            <w:tcW w:w="7654" w:type="dxa"/>
            <w:tcBorders>
              <w:top w:val="single" w:sz="4" w:space="0" w:color="auto"/>
              <w:left w:val="nil"/>
              <w:bottom w:val="single" w:sz="4" w:space="0" w:color="auto"/>
              <w:right w:val="single" w:sz="4" w:space="0" w:color="auto"/>
            </w:tcBorders>
            <w:shd w:val="clear" w:color="auto" w:fill="auto"/>
            <w:vAlign w:val="center"/>
          </w:tcPr>
          <w:p w:rsidR="00D27DD7" w:rsidRPr="00D27DD7" w:rsidRDefault="00D27DD7" w:rsidP="006228A1">
            <w:pPr>
              <w:jc w:val="both"/>
              <w:rPr>
                <w:rFonts w:ascii="Courier New" w:hAnsi="Courier New" w:cs="Courier New"/>
                <w:color w:val="000000" w:themeColor="text1"/>
                <w:sz w:val="22"/>
                <w:szCs w:val="22"/>
              </w:rPr>
            </w:pPr>
            <w:r w:rsidRPr="00D27DD7">
              <w:rPr>
                <w:rFonts w:ascii="Courier New" w:hAnsi="Courier New" w:cs="Courier New"/>
                <w:color w:val="000000" w:themeColor="text1"/>
                <w:sz w:val="22"/>
                <w:szCs w:val="22"/>
              </w:rPr>
              <w:t>Организация оснащения библиотечным фондом</w:t>
            </w:r>
          </w:p>
        </w:tc>
      </w:tr>
    </w:tbl>
    <w:p w:rsidR="00D27DD7" w:rsidRDefault="00D27DD7" w:rsidP="007A10DB">
      <w:pPr>
        <w:suppressAutoHyphens w:val="0"/>
        <w:ind w:firstLine="708"/>
        <w:jc w:val="both"/>
        <w:rPr>
          <w:rFonts w:ascii="Arial" w:hAnsi="Arial" w:cs="Arial"/>
          <w:highlight w:val="yellow"/>
        </w:rPr>
      </w:pPr>
    </w:p>
    <w:p w:rsidR="008E177B" w:rsidRDefault="00C04AD1" w:rsidP="007A10DB">
      <w:pPr>
        <w:suppressAutoHyphens w:val="0"/>
        <w:ind w:firstLine="708"/>
        <w:jc w:val="both"/>
        <w:rPr>
          <w:rFonts w:ascii="Arial" w:hAnsi="Arial" w:cs="Arial"/>
        </w:rPr>
      </w:pPr>
      <w:r w:rsidRPr="00EA2F6C">
        <w:rPr>
          <w:rFonts w:ascii="Arial" w:hAnsi="Arial" w:cs="Arial"/>
        </w:rPr>
        <w:t>1.</w:t>
      </w:r>
      <w:r w:rsidR="00EA2F6C" w:rsidRPr="00EA2F6C">
        <w:rPr>
          <w:rFonts w:ascii="Arial" w:hAnsi="Arial" w:cs="Arial"/>
        </w:rPr>
        <w:t>6</w:t>
      </w:r>
      <w:r w:rsidRPr="00EA2F6C">
        <w:rPr>
          <w:rFonts w:ascii="Arial" w:hAnsi="Arial" w:cs="Arial"/>
        </w:rPr>
        <w:t>.</w:t>
      </w:r>
      <w:r w:rsidRPr="001F596D">
        <w:rPr>
          <w:rFonts w:ascii="Arial" w:hAnsi="Arial" w:cs="Arial"/>
        </w:rPr>
        <w:t xml:space="preserve"> </w:t>
      </w:r>
      <w:bookmarkEnd w:id="1"/>
      <w:r w:rsidR="008E177B" w:rsidRPr="00465368">
        <w:rPr>
          <w:rFonts w:ascii="Arial" w:hAnsi="Arial" w:cs="Arial"/>
        </w:rPr>
        <w:t xml:space="preserve">В Приложение </w:t>
      </w:r>
      <w:r w:rsidR="007A10DB">
        <w:rPr>
          <w:rFonts w:ascii="Arial" w:hAnsi="Arial" w:cs="Arial"/>
        </w:rPr>
        <w:t>8</w:t>
      </w:r>
      <w:r w:rsidR="008E177B" w:rsidRPr="00465368">
        <w:rPr>
          <w:rFonts w:ascii="Arial" w:hAnsi="Arial" w:cs="Arial"/>
        </w:rPr>
        <w:t xml:space="preserve"> к Порядку применения бюджетной классификации Российской Федерации в части, относящейся к бюджету </w:t>
      </w:r>
      <w:proofErr w:type="spellStart"/>
      <w:r w:rsidR="008E177B" w:rsidRPr="00465368">
        <w:rPr>
          <w:rFonts w:ascii="Arial" w:hAnsi="Arial" w:cs="Arial"/>
        </w:rPr>
        <w:t>Усть-Кутского</w:t>
      </w:r>
      <w:proofErr w:type="spellEnd"/>
      <w:r w:rsidR="008E177B" w:rsidRPr="00465368">
        <w:rPr>
          <w:rFonts w:ascii="Arial" w:hAnsi="Arial" w:cs="Arial"/>
        </w:rPr>
        <w:t xml:space="preserve"> муниципального образования (городского поселения) «</w:t>
      </w:r>
      <w:r w:rsidR="007A10DB">
        <w:rPr>
          <w:rFonts w:ascii="Arial" w:hAnsi="Arial" w:cs="Arial"/>
          <w:bCs/>
          <w:color w:val="000000" w:themeColor="text1"/>
          <w:lang w:eastAsia="ru-RU"/>
        </w:rPr>
        <w:t>П</w:t>
      </w:r>
      <w:r w:rsidR="007A10DB" w:rsidRPr="00F5344A">
        <w:rPr>
          <w:rFonts w:ascii="Arial" w:hAnsi="Arial" w:cs="Arial"/>
          <w:bCs/>
          <w:color w:val="000000" w:themeColor="text1"/>
          <w:lang w:eastAsia="ru-RU"/>
        </w:rPr>
        <w:t>еречень кодов</w:t>
      </w:r>
      <w:r w:rsidR="007A10DB">
        <w:rPr>
          <w:rFonts w:ascii="Arial" w:hAnsi="Arial" w:cs="Arial"/>
          <w:bCs/>
          <w:color w:val="000000" w:themeColor="text1"/>
          <w:lang w:eastAsia="ru-RU"/>
        </w:rPr>
        <w:t xml:space="preserve"> цели</w:t>
      </w:r>
      <w:r w:rsidR="008E177B" w:rsidRPr="00465368">
        <w:rPr>
          <w:rFonts w:ascii="Arial" w:hAnsi="Arial" w:cs="Arial"/>
        </w:rPr>
        <w:t>» внести следующие изменения:</w:t>
      </w:r>
    </w:p>
    <w:p w:rsidR="00770854" w:rsidRPr="004A6BF3" w:rsidRDefault="00770854" w:rsidP="00770854">
      <w:pPr>
        <w:ind w:left="708"/>
        <w:jc w:val="both"/>
        <w:rPr>
          <w:rFonts w:ascii="Arial" w:hAnsi="Arial" w:cs="Arial"/>
        </w:rPr>
      </w:pPr>
      <w:r>
        <w:rPr>
          <w:rFonts w:ascii="Arial" w:hAnsi="Arial" w:cs="Arial"/>
        </w:rPr>
        <w:t>1.</w:t>
      </w:r>
      <w:r w:rsidR="00EA2F6C">
        <w:rPr>
          <w:rFonts w:ascii="Arial" w:hAnsi="Arial" w:cs="Arial"/>
        </w:rPr>
        <w:t>6</w:t>
      </w:r>
      <w:r>
        <w:rPr>
          <w:rFonts w:ascii="Arial" w:hAnsi="Arial" w:cs="Arial"/>
        </w:rPr>
        <w:t>.1.</w:t>
      </w:r>
      <w:r w:rsidRPr="004A6BF3">
        <w:rPr>
          <w:rFonts w:ascii="Arial" w:hAnsi="Arial" w:cs="Arial"/>
        </w:rPr>
        <w:t xml:space="preserve"> </w:t>
      </w:r>
      <w:r>
        <w:rPr>
          <w:rFonts w:ascii="Arial" w:hAnsi="Arial" w:cs="Arial"/>
        </w:rPr>
        <w:t xml:space="preserve">исключить </w:t>
      </w:r>
      <w:r w:rsidRPr="004A6BF3">
        <w:rPr>
          <w:rFonts w:ascii="Arial" w:hAnsi="Arial" w:cs="Arial"/>
        </w:rPr>
        <w:t>код</w:t>
      </w:r>
      <w:r>
        <w:rPr>
          <w:rFonts w:ascii="Arial" w:hAnsi="Arial" w:cs="Arial"/>
        </w:rPr>
        <w:t>ы цели</w:t>
      </w:r>
      <w:r w:rsidRPr="004A6BF3">
        <w:rPr>
          <w:rFonts w:ascii="Arial" w:hAnsi="Arial" w:cs="Arial"/>
        </w:rPr>
        <w:t>:</w:t>
      </w:r>
    </w:p>
    <w:tbl>
      <w:tblPr>
        <w:tblW w:w="9654" w:type="dxa"/>
        <w:tblInd w:w="93" w:type="dxa"/>
        <w:tblLayout w:type="fixed"/>
        <w:tblLook w:val="04A0" w:firstRow="1" w:lastRow="0" w:firstColumn="1" w:lastColumn="0" w:noHBand="0" w:noVBand="1"/>
      </w:tblPr>
      <w:tblGrid>
        <w:gridCol w:w="2992"/>
        <w:gridCol w:w="6662"/>
      </w:tblGrid>
      <w:tr w:rsidR="00770854" w:rsidRPr="00D04028" w:rsidTr="00E4778A">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0854" w:rsidRPr="00F45A93" w:rsidRDefault="00770854" w:rsidP="00E4778A">
            <w:pPr>
              <w:suppressAutoHyphens w:val="0"/>
              <w:jc w:val="center"/>
              <w:rPr>
                <w:rFonts w:ascii="Courier New" w:hAnsi="Courier New" w:cs="Courier New"/>
                <w:bCs/>
                <w:sz w:val="22"/>
                <w:szCs w:val="22"/>
                <w:lang w:eastAsia="ru-RU"/>
              </w:rPr>
            </w:pPr>
            <w:r w:rsidRPr="00F45A93">
              <w:rPr>
                <w:rFonts w:ascii="Courier New" w:hAnsi="Courier New" w:cs="Courier New"/>
                <w:bCs/>
                <w:sz w:val="22"/>
                <w:szCs w:val="22"/>
                <w:lang w:eastAsia="ru-RU"/>
              </w:rPr>
              <w:t>Код цели</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770854" w:rsidRPr="00F45A93" w:rsidRDefault="00770854" w:rsidP="00E4778A">
            <w:pPr>
              <w:suppressAutoHyphens w:val="0"/>
              <w:jc w:val="center"/>
              <w:rPr>
                <w:rFonts w:ascii="Courier New" w:hAnsi="Courier New" w:cs="Courier New"/>
                <w:bCs/>
                <w:sz w:val="22"/>
                <w:szCs w:val="22"/>
                <w:lang w:eastAsia="ru-RU"/>
              </w:rPr>
            </w:pPr>
            <w:r w:rsidRPr="00F45A93">
              <w:rPr>
                <w:rFonts w:ascii="Courier New" w:hAnsi="Courier New" w:cs="Courier New"/>
                <w:bCs/>
                <w:sz w:val="22"/>
                <w:szCs w:val="22"/>
                <w:lang w:eastAsia="ru-RU"/>
              </w:rPr>
              <w:t>Наименование Кода цели</w:t>
            </w:r>
          </w:p>
        </w:tc>
      </w:tr>
      <w:tr w:rsidR="00770854" w:rsidRPr="00D04028" w:rsidTr="00B915B5">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770854" w:rsidRPr="00F5344A" w:rsidRDefault="00770854" w:rsidP="00E4778A">
            <w:pPr>
              <w:suppressAutoHyphens w:val="0"/>
              <w:jc w:val="center"/>
              <w:rPr>
                <w:rFonts w:ascii="Courier New" w:hAnsi="Courier New" w:cs="Courier New"/>
                <w:color w:val="000000" w:themeColor="text1"/>
                <w:sz w:val="22"/>
                <w:szCs w:val="22"/>
                <w:lang w:eastAsia="ru-RU"/>
              </w:rPr>
            </w:pPr>
            <w:r w:rsidRPr="00506787">
              <w:rPr>
                <w:rFonts w:ascii="Courier New" w:hAnsi="Courier New" w:cs="Courier New"/>
                <w:sz w:val="22"/>
                <w:szCs w:val="22"/>
              </w:rPr>
              <w:t>9520</w:t>
            </w:r>
            <w:r w:rsidRPr="00506787">
              <w:rPr>
                <w:rFonts w:ascii="Courier New" w:hAnsi="Courier New" w:cs="Courier New"/>
                <w:sz w:val="22"/>
                <w:szCs w:val="22"/>
                <w:lang w:val="en-US"/>
              </w:rPr>
              <w:t>2</w:t>
            </w:r>
          </w:p>
        </w:tc>
        <w:tc>
          <w:tcPr>
            <w:tcW w:w="6662" w:type="dxa"/>
            <w:tcBorders>
              <w:top w:val="single" w:sz="4" w:space="0" w:color="auto"/>
              <w:left w:val="nil"/>
              <w:bottom w:val="single" w:sz="4" w:space="0" w:color="auto"/>
              <w:right w:val="single" w:sz="4" w:space="0" w:color="auto"/>
            </w:tcBorders>
            <w:shd w:val="clear" w:color="auto" w:fill="auto"/>
          </w:tcPr>
          <w:p w:rsidR="00770854" w:rsidRPr="00506787" w:rsidRDefault="00770854" w:rsidP="00E4778A">
            <w:pPr>
              <w:pStyle w:val="af6"/>
              <w:rPr>
                <w:rFonts w:ascii="Courier New" w:hAnsi="Courier New" w:cs="Courier New"/>
                <w:sz w:val="22"/>
                <w:szCs w:val="22"/>
              </w:rPr>
            </w:pPr>
            <w:r w:rsidRPr="00506787">
              <w:rPr>
                <w:rFonts w:ascii="Courier New" w:hAnsi="Courier New" w:cs="Courier New"/>
                <w:sz w:val="22"/>
                <w:szCs w:val="22"/>
              </w:rPr>
              <w:t xml:space="preserve">Финансовая поддержка реализации инициативных проектов (ИП "Благоустройство детской игровой площадки в п. </w:t>
            </w:r>
            <w:proofErr w:type="spellStart"/>
            <w:r w:rsidRPr="00506787">
              <w:rPr>
                <w:rFonts w:ascii="Courier New" w:hAnsi="Courier New" w:cs="Courier New"/>
                <w:sz w:val="22"/>
                <w:szCs w:val="22"/>
              </w:rPr>
              <w:t>Карпово</w:t>
            </w:r>
            <w:proofErr w:type="spellEnd"/>
            <w:r w:rsidRPr="00506787">
              <w:rPr>
                <w:rFonts w:ascii="Courier New" w:hAnsi="Courier New" w:cs="Courier New"/>
                <w:sz w:val="22"/>
                <w:szCs w:val="22"/>
              </w:rPr>
              <w:t xml:space="preserve"> г. Усть-Кута")</w:t>
            </w:r>
          </w:p>
        </w:tc>
      </w:tr>
      <w:tr w:rsidR="00770854" w:rsidRPr="00D04028" w:rsidTr="00E4778A">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770854" w:rsidRPr="00F5344A" w:rsidRDefault="00770854" w:rsidP="00E4778A">
            <w:pPr>
              <w:suppressAutoHyphens w:val="0"/>
              <w:jc w:val="center"/>
              <w:rPr>
                <w:rFonts w:ascii="Courier New" w:hAnsi="Courier New" w:cs="Courier New"/>
                <w:color w:val="000000" w:themeColor="text1"/>
                <w:sz w:val="22"/>
                <w:szCs w:val="22"/>
                <w:lang w:eastAsia="ru-RU"/>
              </w:rPr>
            </w:pPr>
            <w:r w:rsidRPr="00506787">
              <w:rPr>
                <w:rFonts w:ascii="Courier New" w:hAnsi="Courier New" w:cs="Courier New"/>
                <w:sz w:val="22"/>
                <w:szCs w:val="22"/>
              </w:rPr>
              <w:t>9520</w:t>
            </w:r>
            <w:r w:rsidRPr="00506787">
              <w:rPr>
                <w:rFonts w:ascii="Courier New" w:hAnsi="Courier New" w:cs="Courier New"/>
                <w:sz w:val="22"/>
                <w:szCs w:val="22"/>
                <w:lang w:val="en-US"/>
              </w:rPr>
              <w:t>3</w:t>
            </w:r>
          </w:p>
        </w:tc>
        <w:tc>
          <w:tcPr>
            <w:tcW w:w="6662" w:type="dxa"/>
            <w:tcBorders>
              <w:top w:val="single" w:sz="4" w:space="0" w:color="auto"/>
              <w:left w:val="nil"/>
              <w:bottom w:val="single" w:sz="4" w:space="0" w:color="auto"/>
              <w:right w:val="single" w:sz="4" w:space="0" w:color="auto"/>
            </w:tcBorders>
            <w:shd w:val="clear" w:color="auto" w:fill="auto"/>
            <w:vAlign w:val="center"/>
          </w:tcPr>
          <w:p w:rsidR="00770854" w:rsidRPr="00F5344A" w:rsidRDefault="00770854" w:rsidP="00E4778A">
            <w:pPr>
              <w:suppressAutoHyphens w:val="0"/>
              <w:jc w:val="both"/>
              <w:rPr>
                <w:rFonts w:ascii="Courier New" w:hAnsi="Courier New" w:cs="Courier New"/>
                <w:color w:val="000000" w:themeColor="text1"/>
                <w:sz w:val="22"/>
                <w:szCs w:val="22"/>
                <w:lang w:eastAsia="ru-RU"/>
              </w:rPr>
            </w:pPr>
            <w:r w:rsidRPr="00506787">
              <w:rPr>
                <w:rFonts w:ascii="Courier New" w:hAnsi="Courier New" w:cs="Courier New"/>
                <w:sz w:val="22"/>
                <w:szCs w:val="22"/>
              </w:rPr>
              <w:t>Финансовая поддержка реализации инициативных проектов (ИП "Молодое поколение выбирает звук и свет!")</w:t>
            </w:r>
          </w:p>
        </w:tc>
      </w:tr>
    </w:tbl>
    <w:p w:rsidR="00546D8C" w:rsidRPr="003D0D3A" w:rsidRDefault="00546D8C" w:rsidP="00A10C4D">
      <w:pPr>
        <w:ind w:left="708"/>
        <w:jc w:val="both"/>
        <w:rPr>
          <w:rFonts w:ascii="Arial" w:hAnsi="Arial" w:cs="Arial"/>
        </w:rPr>
      </w:pPr>
    </w:p>
    <w:p w:rsidR="00A10C4D" w:rsidRPr="004A6BF3" w:rsidRDefault="00A10C4D" w:rsidP="00A10C4D">
      <w:pPr>
        <w:ind w:left="708"/>
        <w:jc w:val="both"/>
        <w:rPr>
          <w:rFonts w:ascii="Arial" w:hAnsi="Arial" w:cs="Arial"/>
        </w:rPr>
      </w:pPr>
      <w:r>
        <w:rPr>
          <w:rFonts w:ascii="Arial" w:hAnsi="Arial" w:cs="Arial"/>
        </w:rPr>
        <w:t>1.</w:t>
      </w:r>
      <w:r w:rsidR="00EA2F6C">
        <w:rPr>
          <w:rFonts w:ascii="Arial" w:hAnsi="Arial" w:cs="Arial"/>
        </w:rPr>
        <w:t>6</w:t>
      </w:r>
      <w:r>
        <w:rPr>
          <w:rFonts w:ascii="Arial" w:hAnsi="Arial" w:cs="Arial"/>
        </w:rPr>
        <w:t>.</w:t>
      </w:r>
      <w:r w:rsidR="00770854">
        <w:rPr>
          <w:rFonts w:ascii="Arial" w:hAnsi="Arial" w:cs="Arial"/>
        </w:rPr>
        <w:t>2</w:t>
      </w:r>
      <w:r>
        <w:rPr>
          <w:rFonts w:ascii="Arial" w:hAnsi="Arial" w:cs="Arial"/>
        </w:rPr>
        <w:t>.</w:t>
      </w:r>
      <w:r w:rsidRPr="004A6BF3">
        <w:rPr>
          <w:rFonts w:ascii="Arial" w:hAnsi="Arial" w:cs="Arial"/>
        </w:rPr>
        <w:t xml:space="preserve"> дополнить кодом</w:t>
      </w:r>
      <w:r w:rsidR="007A10DB">
        <w:rPr>
          <w:rFonts w:ascii="Arial" w:hAnsi="Arial" w:cs="Arial"/>
        </w:rPr>
        <w:t xml:space="preserve"> цели</w:t>
      </w:r>
      <w:r w:rsidRPr="004A6BF3">
        <w:rPr>
          <w:rFonts w:ascii="Arial" w:hAnsi="Arial" w:cs="Arial"/>
        </w:rPr>
        <w:t>:</w:t>
      </w:r>
    </w:p>
    <w:tbl>
      <w:tblPr>
        <w:tblW w:w="9654" w:type="dxa"/>
        <w:tblInd w:w="93" w:type="dxa"/>
        <w:tblLayout w:type="fixed"/>
        <w:tblLook w:val="04A0" w:firstRow="1" w:lastRow="0" w:firstColumn="1" w:lastColumn="0" w:noHBand="0" w:noVBand="1"/>
      </w:tblPr>
      <w:tblGrid>
        <w:gridCol w:w="2992"/>
        <w:gridCol w:w="6662"/>
      </w:tblGrid>
      <w:tr w:rsidR="007A10DB" w:rsidRPr="00D04028" w:rsidTr="00AC3BE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10DB" w:rsidRPr="00F45A93" w:rsidRDefault="007A10DB" w:rsidP="00812BDD">
            <w:pPr>
              <w:suppressAutoHyphens w:val="0"/>
              <w:jc w:val="center"/>
              <w:rPr>
                <w:rFonts w:ascii="Courier New" w:hAnsi="Courier New" w:cs="Courier New"/>
                <w:bCs/>
                <w:sz w:val="22"/>
                <w:szCs w:val="22"/>
                <w:lang w:eastAsia="ru-RU"/>
              </w:rPr>
            </w:pPr>
            <w:r w:rsidRPr="00F45A93">
              <w:rPr>
                <w:rFonts w:ascii="Courier New" w:hAnsi="Courier New" w:cs="Courier New"/>
                <w:bCs/>
                <w:sz w:val="22"/>
                <w:szCs w:val="22"/>
                <w:lang w:eastAsia="ru-RU"/>
              </w:rPr>
              <w:t>Код цели</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7A10DB" w:rsidRPr="00F45A93" w:rsidRDefault="007A10DB" w:rsidP="00812BDD">
            <w:pPr>
              <w:suppressAutoHyphens w:val="0"/>
              <w:jc w:val="center"/>
              <w:rPr>
                <w:rFonts w:ascii="Courier New" w:hAnsi="Courier New" w:cs="Courier New"/>
                <w:bCs/>
                <w:sz w:val="22"/>
                <w:szCs w:val="22"/>
                <w:lang w:eastAsia="ru-RU"/>
              </w:rPr>
            </w:pPr>
            <w:r w:rsidRPr="00F45A93">
              <w:rPr>
                <w:rFonts w:ascii="Courier New" w:hAnsi="Courier New" w:cs="Courier New"/>
                <w:bCs/>
                <w:sz w:val="22"/>
                <w:szCs w:val="22"/>
                <w:lang w:eastAsia="ru-RU"/>
              </w:rPr>
              <w:t>Наименование Кода цели</w:t>
            </w:r>
          </w:p>
        </w:tc>
      </w:tr>
      <w:tr w:rsidR="00AC3BEB" w:rsidRPr="00D04028" w:rsidTr="00AC3BE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AC3BEB" w:rsidRPr="006F15EE" w:rsidRDefault="00AC3BEB" w:rsidP="00812BDD">
            <w:pPr>
              <w:suppressAutoHyphens w:val="0"/>
              <w:jc w:val="center"/>
              <w:rPr>
                <w:rFonts w:ascii="Courier New" w:hAnsi="Courier New" w:cs="Courier New"/>
                <w:bCs/>
                <w:color w:val="000000" w:themeColor="text1"/>
                <w:sz w:val="22"/>
                <w:szCs w:val="22"/>
                <w:lang w:eastAsia="ru-RU"/>
              </w:rPr>
            </w:pPr>
            <w:r w:rsidRPr="006F15EE">
              <w:rPr>
                <w:rFonts w:ascii="Courier New" w:eastAsiaTheme="minorEastAsia" w:hAnsi="Courier New" w:cs="Courier New"/>
                <w:color w:val="000000" w:themeColor="text1"/>
                <w:sz w:val="22"/>
                <w:szCs w:val="22"/>
              </w:rPr>
              <w:t>95204</w:t>
            </w:r>
          </w:p>
        </w:tc>
        <w:tc>
          <w:tcPr>
            <w:tcW w:w="6662" w:type="dxa"/>
            <w:tcBorders>
              <w:top w:val="single" w:sz="4" w:space="0" w:color="auto"/>
              <w:left w:val="nil"/>
              <w:bottom w:val="single" w:sz="4" w:space="0" w:color="auto"/>
              <w:right w:val="single" w:sz="4" w:space="0" w:color="auto"/>
            </w:tcBorders>
            <w:shd w:val="clear" w:color="auto" w:fill="auto"/>
            <w:vAlign w:val="center"/>
          </w:tcPr>
          <w:p w:rsidR="00AC3BEB" w:rsidRPr="006F15EE" w:rsidRDefault="00AC3BEB" w:rsidP="00AC3BEB">
            <w:pPr>
              <w:suppressAutoHyphens w:val="0"/>
              <w:jc w:val="both"/>
              <w:rPr>
                <w:rFonts w:ascii="Courier New" w:hAnsi="Courier New" w:cs="Courier New"/>
                <w:bCs/>
                <w:color w:val="000000" w:themeColor="text1"/>
                <w:sz w:val="22"/>
                <w:szCs w:val="22"/>
                <w:lang w:eastAsia="ru-RU"/>
              </w:rPr>
            </w:pPr>
            <w:r w:rsidRPr="006F15EE">
              <w:rPr>
                <w:rFonts w:ascii="Courier New" w:hAnsi="Courier New" w:cs="Courier New"/>
                <w:color w:val="000000" w:themeColor="text1"/>
                <w:sz w:val="22"/>
                <w:szCs w:val="22"/>
              </w:rPr>
              <w:t>Расходы на оплату кредиторской задолженности за оказанные услуги, возникшей в рамках выполнения муниципального задания в 2023 году</w:t>
            </w:r>
          </w:p>
        </w:tc>
      </w:tr>
      <w:tr w:rsidR="008E137B" w:rsidRPr="00D04028" w:rsidTr="00AC3BE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8E137B" w:rsidRPr="006F15EE" w:rsidRDefault="008E137B" w:rsidP="00812BDD">
            <w:pPr>
              <w:suppressAutoHyphens w:val="0"/>
              <w:jc w:val="center"/>
              <w:rPr>
                <w:rFonts w:ascii="Courier New" w:hAnsi="Courier New" w:cs="Courier New"/>
                <w:bCs/>
                <w:color w:val="000000" w:themeColor="text1"/>
                <w:sz w:val="22"/>
                <w:szCs w:val="22"/>
                <w:lang w:eastAsia="ru-RU"/>
              </w:rPr>
            </w:pPr>
            <w:r w:rsidRPr="006F15EE">
              <w:rPr>
                <w:rFonts w:ascii="Courier New" w:hAnsi="Courier New" w:cs="Courier New"/>
                <w:color w:val="000000" w:themeColor="text1"/>
                <w:sz w:val="22"/>
                <w:szCs w:val="22"/>
              </w:rPr>
              <w:t>2450230X233090000000</w:t>
            </w:r>
          </w:p>
        </w:tc>
        <w:tc>
          <w:tcPr>
            <w:tcW w:w="6662" w:type="dxa"/>
            <w:tcBorders>
              <w:top w:val="single" w:sz="4" w:space="0" w:color="auto"/>
              <w:left w:val="nil"/>
              <w:bottom w:val="single" w:sz="4" w:space="0" w:color="auto"/>
              <w:right w:val="single" w:sz="4" w:space="0" w:color="auto"/>
            </w:tcBorders>
            <w:shd w:val="clear" w:color="auto" w:fill="auto"/>
            <w:vAlign w:val="center"/>
          </w:tcPr>
          <w:p w:rsidR="008E137B" w:rsidRPr="006F15EE" w:rsidRDefault="008E137B" w:rsidP="00887F04">
            <w:pPr>
              <w:suppressAutoHyphens w:val="0"/>
              <w:jc w:val="both"/>
              <w:rPr>
                <w:rFonts w:ascii="Courier New" w:hAnsi="Courier New" w:cs="Courier New"/>
                <w:bCs/>
                <w:color w:val="000000" w:themeColor="text1"/>
                <w:sz w:val="22"/>
                <w:szCs w:val="22"/>
                <w:lang w:eastAsia="ru-RU"/>
              </w:rPr>
            </w:pPr>
            <w:r w:rsidRPr="006F15EE">
              <w:rPr>
                <w:rFonts w:ascii="Courier New" w:hAnsi="Courier New" w:cs="Courier New"/>
                <w:color w:val="000000" w:themeColor="text1"/>
                <w:sz w:val="22"/>
                <w:szCs w:val="22"/>
              </w:rPr>
              <w:t>Субсидии на мероприятия по переселению граждан из ветхого и аварийного жилья в зоне Байкало-Амурской магистрали (Переселены граждане из ветхого и аварийного жилья в зоне Байкало-Амурской магистрали)</w:t>
            </w:r>
          </w:p>
        </w:tc>
      </w:tr>
      <w:tr w:rsidR="00E64586" w:rsidRPr="00D04028" w:rsidTr="00AC3BE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64586" w:rsidRPr="006F15EE" w:rsidRDefault="00E64586">
            <w:pPr>
              <w:jc w:val="center"/>
              <w:rPr>
                <w:rFonts w:ascii="Courier New" w:hAnsi="Courier New" w:cs="Courier New"/>
                <w:color w:val="000000" w:themeColor="text1"/>
                <w:sz w:val="22"/>
                <w:szCs w:val="22"/>
              </w:rPr>
            </w:pPr>
            <w:r w:rsidRPr="006F15EE">
              <w:rPr>
                <w:rFonts w:ascii="Courier New" w:hAnsi="Courier New" w:cs="Courier New"/>
                <w:color w:val="000000" w:themeColor="text1"/>
                <w:sz w:val="22"/>
                <w:szCs w:val="22"/>
              </w:rPr>
              <w:t>24264020100101000001</w:t>
            </w:r>
          </w:p>
        </w:tc>
        <w:tc>
          <w:tcPr>
            <w:tcW w:w="6662" w:type="dxa"/>
            <w:tcBorders>
              <w:top w:val="single" w:sz="4" w:space="0" w:color="auto"/>
              <w:left w:val="nil"/>
              <w:bottom w:val="single" w:sz="4" w:space="0" w:color="auto"/>
              <w:right w:val="single" w:sz="4" w:space="0" w:color="auto"/>
            </w:tcBorders>
            <w:shd w:val="clear" w:color="auto" w:fill="auto"/>
            <w:vAlign w:val="center"/>
          </w:tcPr>
          <w:p w:rsidR="00E64586" w:rsidRPr="006F15EE" w:rsidRDefault="00E64586">
            <w:pPr>
              <w:jc w:val="both"/>
              <w:rPr>
                <w:rFonts w:ascii="Courier New" w:hAnsi="Courier New" w:cs="Courier New"/>
                <w:color w:val="000000" w:themeColor="text1"/>
                <w:sz w:val="22"/>
                <w:szCs w:val="22"/>
              </w:rPr>
            </w:pPr>
            <w:r w:rsidRPr="006F15EE">
              <w:rPr>
                <w:rFonts w:ascii="Courier New" w:hAnsi="Courier New" w:cs="Courier New"/>
                <w:color w:val="000000" w:themeColor="text1"/>
                <w:sz w:val="22"/>
                <w:szCs w:val="22"/>
              </w:rPr>
              <w:t>Субсидии местным бюджетам на мероприятия по переселению граждан из ветхого и аварийного жилья в зоне Байкало-Амурской магистрали (дополнительные расходы в целях достижения значения базового результата, превышающего значение, установленное соглашением о предоставлении межбюджетных трансфертов из федерального бюджета) (Переселены граждане из ветхого и аварийного жилья в зоне Байкало-</w:t>
            </w:r>
            <w:r w:rsidRPr="006F15EE">
              <w:rPr>
                <w:rFonts w:ascii="Courier New" w:hAnsi="Courier New" w:cs="Courier New"/>
                <w:color w:val="000000" w:themeColor="text1"/>
                <w:sz w:val="22"/>
                <w:szCs w:val="22"/>
              </w:rPr>
              <w:lastRenderedPageBreak/>
              <w:t>Амурской магистрали)</w:t>
            </w:r>
          </w:p>
        </w:tc>
      </w:tr>
      <w:tr w:rsidR="00E64586" w:rsidRPr="00D04028" w:rsidTr="00AC3BE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64586" w:rsidRPr="006F15EE" w:rsidRDefault="00E64586">
            <w:pPr>
              <w:jc w:val="center"/>
              <w:rPr>
                <w:rFonts w:ascii="Courier New" w:hAnsi="Courier New" w:cs="Courier New"/>
                <w:color w:val="000000" w:themeColor="text1"/>
                <w:sz w:val="22"/>
                <w:szCs w:val="22"/>
              </w:rPr>
            </w:pPr>
            <w:r w:rsidRPr="006F15EE">
              <w:rPr>
                <w:rFonts w:ascii="Courier New" w:hAnsi="Courier New" w:cs="Courier New"/>
                <w:color w:val="000000" w:themeColor="text1"/>
                <w:sz w:val="22"/>
                <w:szCs w:val="22"/>
              </w:rPr>
              <w:lastRenderedPageBreak/>
              <w:t>24361010301101000000</w:t>
            </w:r>
          </w:p>
        </w:tc>
        <w:tc>
          <w:tcPr>
            <w:tcW w:w="6662" w:type="dxa"/>
            <w:tcBorders>
              <w:top w:val="single" w:sz="4" w:space="0" w:color="auto"/>
              <w:left w:val="nil"/>
              <w:bottom w:val="single" w:sz="4" w:space="0" w:color="auto"/>
              <w:right w:val="single" w:sz="4" w:space="0" w:color="auto"/>
            </w:tcBorders>
            <w:shd w:val="clear" w:color="auto" w:fill="auto"/>
            <w:vAlign w:val="center"/>
          </w:tcPr>
          <w:p w:rsidR="00E64586" w:rsidRPr="006F15EE" w:rsidRDefault="00E64586">
            <w:pPr>
              <w:jc w:val="both"/>
              <w:rPr>
                <w:rFonts w:ascii="Courier New" w:hAnsi="Courier New" w:cs="Courier New"/>
                <w:color w:val="000000" w:themeColor="text1"/>
                <w:sz w:val="22"/>
                <w:szCs w:val="22"/>
              </w:rPr>
            </w:pPr>
            <w:r w:rsidRPr="006F15EE">
              <w:rPr>
                <w:rFonts w:ascii="Courier New" w:hAnsi="Courier New" w:cs="Courier New"/>
                <w:color w:val="000000" w:themeColor="text1"/>
                <w:sz w:val="22"/>
                <w:szCs w:val="22"/>
              </w:rPr>
              <w:t xml:space="preserve">Субсидии местным бюджетам на содействие развитию и модернизации электроэнергетики в Иркутской области (Строительство «ПС 35/6 </w:t>
            </w:r>
            <w:proofErr w:type="spellStart"/>
            <w:r w:rsidRPr="006F15EE">
              <w:rPr>
                <w:rFonts w:ascii="Courier New" w:hAnsi="Courier New" w:cs="Courier New"/>
                <w:color w:val="000000" w:themeColor="text1"/>
                <w:sz w:val="22"/>
                <w:szCs w:val="22"/>
              </w:rPr>
              <w:t>кВ</w:t>
            </w:r>
            <w:proofErr w:type="spellEnd"/>
            <w:r w:rsidRPr="006F15EE">
              <w:rPr>
                <w:rFonts w:ascii="Courier New" w:hAnsi="Courier New" w:cs="Courier New"/>
                <w:color w:val="000000" w:themeColor="text1"/>
                <w:sz w:val="22"/>
                <w:szCs w:val="22"/>
              </w:rPr>
              <w:t xml:space="preserve"> Микрорайон», ЛЭП 35кВ г. Усть-Кут)</w:t>
            </w:r>
          </w:p>
        </w:tc>
      </w:tr>
      <w:tr w:rsidR="00E64586" w:rsidRPr="00D04028" w:rsidTr="00AC3BE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64586" w:rsidRPr="006F15EE" w:rsidRDefault="00E64586">
            <w:pPr>
              <w:jc w:val="center"/>
              <w:rPr>
                <w:rFonts w:ascii="Courier New" w:hAnsi="Courier New" w:cs="Courier New"/>
                <w:color w:val="000000" w:themeColor="text1"/>
                <w:sz w:val="22"/>
                <w:szCs w:val="22"/>
              </w:rPr>
            </w:pPr>
            <w:r w:rsidRPr="006F15EE">
              <w:rPr>
                <w:rFonts w:ascii="Courier New" w:hAnsi="Courier New" w:cs="Courier New"/>
                <w:color w:val="000000" w:themeColor="text1"/>
                <w:sz w:val="22"/>
                <w:szCs w:val="22"/>
              </w:rPr>
              <w:t>24365010200101000000</w:t>
            </w:r>
          </w:p>
        </w:tc>
        <w:tc>
          <w:tcPr>
            <w:tcW w:w="6662" w:type="dxa"/>
            <w:tcBorders>
              <w:top w:val="single" w:sz="4" w:space="0" w:color="auto"/>
              <w:left w:val="nil"/>
              <w:bottom w:val="single" w:sz="4" w:space="0" w:color="auto"/>
              <w:right w:val="single" w:sz="4" w:space="0" w:color="auto"/>
            </w:tcBorders>
            <w:shd w:val="clear" w:color="auto" w:fill="auto"/>
            <w:vAlign w:val="center"/>
          </w:tcPr>
          <w:p w:rsidR="00E64586" w:rsidRPr="006F15EE" w:rsidRDefault="00E64586">
            <w:pPr>
              <w:jc w:val="both"/>
              <w:rPr>
                <w:rFonts w:ascii="Courier New" w:hAnsi="Courier New" w:cs="Courier New"/>
                <w:color w:val="000000" w:themeColor="text1"/>
                <w:sz w:val="22"/>
                <w:szCs w:val="22"/>
              </w:rPr>
            </w:pPr>
            <w:r w:rsidRPr="006F15EE">
              <w:rPr>
                <w:rFonts w:ascii="Courier New" w:hAnsi="Courier New" w:cs="Courier New"/>
                <w:color w:val="000000" w:themeColor="text1"/>
                <w:sz w:val="22"/>
                <w:szCs w:val="22"/>
              </w:rPr>
              <w:t>Субсидии местным бюджетам на создание мест (площадок) накопления твердых коммунальных отходов (Осуществлена поддержка муниципальных образований, на территории которых проведены мероприятия по созданию мест (площадок) накопления твердых коммунальных отходов)</w:t>
            </w:r>
          </w:p>
        </w:tc>
      </w:tr>
      <w:tr w:rsidR="00E64586" w:rsidRPr="00D04028" w:rsidTr="00AC3BE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64586" w:rsidRPr="006F15EE" w:rsidRDefault="00E64586">
            <w:pPr>
              <w:jc w:val="center"/>
              <w:rPr>
                <w:rFonts w:ascii="Courier New" w:hAnsi="Courier New" w:cs="Courier New"/>
                <w:color w:val="000000" w:themeColor="text1"/>
                <w:sz w:val="22"/>
                <w:szCs w:val="22"/>
              </w:rPr>
            </w:pPr>
            <w:r w:rsidRPr="006F15EE">
              <w:rPr>
                <w:rFonts w:ascii="Courier New" w:hAnsi="Courier New" w:cs="Courier New"/>
                <w:color w:val="000000" w:themeColor="text1"/>
                <w:sz w:val="22"/>
                <w:szCs w:val="22"/>
              </w:rPr>
              <w:t>24461010400101000000</w:t>
            </w:r>
          </w:p>
        </w:tc>
        <w:tc>
          <w:tcPr>
            <w:tcW w:w="6662" w:type="dxa"/>
            <w:tcBorders>
              <w:top w:val="single" w:sz="4" w:space="0" w:color="auto"/>
              <w:left w:val="nil"/>
              <w:bottom w:val="single" w:sz="4" w:space="0" w:color="auto"/>
              <w:right w:val="single" w:sz="4" w:space="0" w:color="auto"/>
            </w:tcBorders>
            <w:shd w:val="clear" w:color="auto" w:fill="auto"/>
            <w:vAlign w:val="center"/>
          </w:tcPr>
          <w:p w:rsidR="00E64586" w:rsidRPr="006F15EE" w:rsidRDefault="00E64586">
            <w:pPr>
              <w:jc w:val="both"/>
              <w:rPr>
                <w:rFonts w:ascii="Courier New" w:hAnsi="Courier New" w:cs="Courier New"/>
                <w:color w:val="000000" w:themeColor="text1"/>
                <w:sz w:val="22"/>
                <w:szCs w:val="22"/>
              </w:rPr>
            </w:pPr>
            <w:proofErr w:type="gramStart"/>
            <w:r w:rsidRPr="006F15EE">
              <w:rPr>
                <w:rFonts w:ascii="Courier New" w:hAnsi="Courier New" w:cs="Courier New"/>
                <w:color w:val="000000" w:themeColor="text1"/>
                <w:sz w:val="22"/>
                <w:szCs w:val="22"/>
              </w:rPr>
              <w:t>Субсидии местным бюджетам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 которые находятся или будут находиться в муниципальной собственности, а также мероприятий по модернизации систем коммунальной инфраструктуры, которые находятся или будут находиться в муниципальной собственности (Завершены первоочередные мероприятия по подготовке к отопительному сезону объектов коммунальной инфраструктуры, в том числе их приобретение, находящихся</w:t>
            </w:r>
            <w:proofErr w:type="gramEnd"/>
            <w:r w:rsidRPr="006F15EE">
              <w:rPr>
                <w:rFonts w:ascii="Courier New" w:hAnsi="Courier New" w:cs="Courier New"/>
                <w:color w:val="000000" w:themeColor="text1"/>
                <w:sz w:val="22"/>
                <w:szCs w:val="22"/>
              </w:rPr>
              <w:t xml:space="preserve"> в муниципальной собственности)</w:t>
            </w:r>
          </w:p>
        </w:tc>
      </w:tr>
      <w:tr w:rsidR="00E64586" w:rsidRPr="00D04028" w:rsidTr="00AC3BE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64586" w:rsidRPr="006F15EE" w:rsidRDefault="00E64586">
            <w:pPr>
              <w:jc w:val="center"/>
              <w:rPr>
                <w:rFonts w:ascii="Courier New" w:hAnsi="Courier New" w:cs="Courier New"/>
                <w:color w:val="000000" w:themeColor="text1"/>
                <w:sz w:val="22"/>
                <w:szCs w:val="22"/>
              </w:rPr>
            </w:pPr>
            <w:r w:rsidRPr="006F15EE">
              <w:rPr>
                <w:rFonts w:ascii="Courier New" w:hAnsi="Courier New" w:cs="Courier New"/>
                <w:color w:val="000000" w:themeColor="text1"/>
                <w:sz w:val="22"/>
                <w:szCs w:val="22"/>
              </w:rPr>
              <w:t>24461010903101000000</w:t>
            </w:r>
          </w:p>
        </w:tc>
        <w:tc>
          <w:tcPr>
            <w:tcW w:w="6662" w:type="dxa"/>
            <w:tcBorders>
              <w:top w:val="single" w:sz="4" w:space="0" w:color="auto"/>
              <w:left w:val="nil"/>
              <w:bottom w:val="single" w:sz="4" w:space="0" w:color="auto"/>
              <w:right w:val="single" w:sz="4" w:space="0" w:color="auto"/>
            </w:tcBorders>
            <w:shd w:val="clear" w:color="auto" w:fill="auto"/>
            <w:vAlign w:val="center"/>
          </w:tcPr>
          <w:p w:rsidR="00E64586" w:rsidRPr="006F15EE" w:rsidRDefault="00E64586">
            <w:pPr>
              <w:jc w:val="both"/>
              <w:rPr>
                <w:rFonts w:ascii="Courier New" w:hAnsi="Courier New" w:cs="Courier New"/>
                <w:color w:val="000000" w:themeColor="text1"/>
                <w:sz w:val="22"/>
                <w:szCs w:val="22"/>
              </w:rPr>
            </w:pPr>
            <w:r w:rsidRPr="006F15EE">
              <w:rPr>
                <w:rFonts w:ascii="Courier New" w:hAnsi="Courier New" w:cs="Courier New"/>
                <w:color w:val="000000" w:themeColor="text1"/>
                <w:sz w:val="22"/>
                <w:szCs w:val="22"/>
              </w:rPr>
              <w:t xml:space="preserve">Субсидии местным бюджетам на реализацию мероприятий по проектированию, строительству, реконструкции, техническому перевооружению, капитальному ремонту объектов коммунальной инфраструктуры, а также технологическому присоединению к сетям инженерно-технического обеспечения, источником финансового обеспечения </w:t>
            </w:r>
            <w:proofErr w:type="gramStart"/>
            <w:r w:rsidRPr="006F15EE">
              <w:rPr>
                <w:rFonts w:ascii="Courier New" w:hAnsi="Courier New" w:cs="Courier New"/>
                <w:color w:val="000000" w:themeColor="text1"/>
                <w:sz w:val="22"/>
                <w:szCs w:val="22"/>
              </w:rPr>
              <w:t>расходов</w:t>
            </w:r>
            <w:proofErr w:type="gramEnd"/>
            <w:r w:rsidRPr="006F15EE">
              <w:rPr>
                <w:rFonts w:ascii="Courier New" w:hAnsi="Courier New" w:cs="Courier New"/>
                <w:color w:val="000000" w:themeColor="text1"/>
                <w:sz w:val="22"/>
                <w:szCs w:val="22"/>
              </w:rPr>
              <w:t xml:space="preserve"> на реализацию которых являются средства областного бюджета на финансовое обеспечение реализации инфраструктурных проектов (Котельная на </w:t>
            </w:r>
            <w:proofErr w:type="spellStart"/>
            <w:r w:rsidRPr="006F15EE">
              <w:rPr>
                <w:rFonts w:ascii="Courier New" w:hAnsi="Courier New" w:cs="Courier New"/>
                <w:color w:val="000000" w:themeColor="text1"/>
                <w:sz w:val="22"/>
                <w:szCs w:val="22"/>
              </w:rPr>
              <w:t>биотопливе</w:t>
            </w:r>
            <w:proofErr w:type="spellEnd"/>
            <w:r w:rsidRPr="006F15EE">
              <w:rPr>
                <w:rFonts w:ascii="Courier New" w:hAnsi="Courier New" w:cs="Courier New"/>
                <w:color w:val="000000" w:themeColor="text1"/>
                <w:sz w:val="22"/>
                <w:szCs w:val="22"/>
              </w:rPr>
              <w:t xml:space="preserve"> в районе п. РЭБ г. Усть-Кут)</w:t>
            </w:r>
          </w:p>
        </w:tc>
      </w:tr>
      <w:tr w:rsidR="00E64586" w:rsidRPr="00D04028" w:rsidTr="00AC3BE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64586" w:rsidRPr="006F15EE" w:rsidRDefault="00E64586">
            <w:pPr>
              <w:jc w:val="center"/>
              <w:rPr>
                <w:rFonts w:ascii="Courier New" w:hAnsi="Courier New" w:cs="Courier New"/>
                <w:color w:val="000000" w:themeColor="text1"/>
                <w:sz w:val="22"/>
                <w:szCs w:val="22"/>
              </w:rPr>
            </w:pPr>
            <w:r w:rsidRPr="006F15EE">
              <w:rPr>
                <w:rFonts w:ascii="Courier New" w:hAnsi="Courier New" w:cs="Courier New"/>
                <w:color w:val="000000" w:themeColor="text1"/>
                <w:sz w:val="22"/>
                <w:szCs w:val="22"/>
              </w:rPr>
              <w:t>24461010905101000000</w:t>
            </w:r>
          </w:p>
        </w:tc>
        <w:tc>
          <w:tcPr>
            <w:tcW w:w="6662" w:type="dxa"/>
            <w:tcBorders>
              <w:top w:val="single" w:sz="4" w:space="0" w:color="auto"/>
              <w:left w:val="nil"/>
              <w:bottom w:val="single" w:sz="4" w:space="0" w:color="auto"/>
              <w:right w:val="single" w:sz="4" w:space="0" w:color="auto"/>
            </w:tcBorders>
            <w:shd w:val="clear" w:color="auto" w:fill="auto"/>
            <w:vAlign w:val="center"/>
          </w:tcPr>
          <w:p w:rsidR="00E64586" w:rsidRPr="006F15EE" w:rsidRDefault="00E64586">
            <w:pPr>
              <w:jc w:val="both"/>
              <w:rPr>
                <w:rFonts w:ascii="Courier New" w:hAnsi="Courier New" w:cs="Courier New"/>
                <w:color w:val="000000" w:themeColor="text1"/>
                <w:sz w:val="22"/>
                <w:szCs w:val="22"/>
              </w:rPr>
            </w:pPr>
            <w:r w:rsidRPr="006F15EE">
              <w:rPr>
                <w:rFonts w:ascii="Courier New" w:hAnsi="Courier New" w:cs="Courier New"/>
                <w:color w:val="000000" w:themeColor="text1"/>
                <w:sz w:val="22"/>
                <w:szCs w:val="22"/>
              </w:rPr>
              <w:t xml:space="preserve">Субсидии местным бюджетам на реализацию мероприятий по проектированию, строительству, реконструкции, техническому перевооружению, капитальному ремонту объектов коммунальной инфраструктуры, а также технологическому присоединению к сетям инженерно-технического обеспечения, источником финансового обеспечения </w:t>
            </w:r>
            <w:proofErr w:type="gramStart"/>
            <w:r w:rsidRPr="006F15EE">
              <w:rPr>
                <w:rFonts w:ascii="Courier New" w:hAnsi="Courier New" w:cs="Courier New"/>
                <w:color w:val="000000" w:themeColor="text1"/>
                <w:sz w:val="22"/>
                <w:szCs w:val="22"/>
              </w:rPr>
              <w:t>расходов</w:t>
            </w:r>
            <w:proofErr w:type="gramEnd"/>
            <w:r w:rsidRPr="006F15EE">
              <w:rPr>
                <w:rFonts w:ascii="Courier New" w:hAnsi="Courier New" w:cs="Courier New"/>
                <w:color w:val="000000" w:themeColor="text1"/>
                <w:sz w:val="22"/>
                <w:szCs w:val="22"/>
              </w:rPr>
              <w:t xml:space="preserve"> на реализацию которых являются средства областного бюджета на финансовое обеспечение реализации инфраструктурных проектов (Комплексные очистные сооружения в г. Усть-Кут)</w:t>
            </w:r>
          </w:p>
        </w:tc>
      </w:tr>
      <w:tr w:rsidR="00E64586" w:rsidRPr="00D04028" w:rsidTr="00AC3BE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64586" w:rsidRPr="006F15EE" w:rsidRDefault="00E64586">
            <w:pPr>
              <w:jc w:val="center"/>
              <w:rPr>
                <w:rFonts w:ascii="Courier New" w:hAnsi="Courier New" w:cs="Courier New"/>
                <w:color w:val="000000" w:themeColor="text1"/>
                <w:sz w:val="22"/>
                <w:szCs w:val="22"/>
              </w:rPr>
            </w:pPr>
            <w:r w:rsidRPr="006F15EE">
              <w:rPr>
                <w:rFonts w:ascii="Courier New" w:hAnsi="Courier New" w:cs="Courier New"/>
                <w:color w:val="000000" w:themeColor="text1"/>
                <w:sz w:val="22"/>
                <w:szCs w:val="22"/>
              </w:rPr>
              <w:t>24463020200104001000</w:t>
            </w:r>
          </w:p>
        </w:tc>
        <w:tc>
          <w:tcPr>
            <w:tcW w:w="6662" w:type="dxa"/>
            <w:tcBorders>
              <w:top w:val="single" w:sz="4" w:space="0" w:color="auto"/>
              <w:left w:val="nil"/>
              <w:bottom w:val="single" w:sz="4" w:space="0" w:color="auto"/>
              <w:right w:val="single" w:sz="4" w:space="0" w:color="auto"/>
            </w:tcBorders>
            <w:shd w:val="clear" w:color="auto" w:fill="auto"/>
            <w:vAlign w:val="center"/>
          </w:tcPr>
          <w:p w:rsidR="00E64586" w:rsidRPr="006F15EE" w:rsidRDefault="00E64586">
            <w:pPr>
              <w:jc w:val="both"/>
              <w:rPr>
                <w:rFonts w:ascii="Courier New" w:hAnsi="Courier New" w:cs="Courier New"/>
                <w:color w:val="000000" w:themeColor="text1"/>
                <w:sz w:val="22"/>
                <w:szCs w:val="22"/>
              </w:rPr>
            </w:pPr>
            <w:proofErr w:type="gramStart"/>
            <w:r w:rsidRPr="006F15EE">
              <w:rPr>
                <w:rFonts w:ascii="Courier New" w:hAnsi="Courier New" w:cs="Courier New"/>
                <w:color w:val="000000" w:themeColor="text1"/>
                <w:sz w:val="22"/>
                <w:szCs w:val="22"/>
              </w:rPr>
              <w:t xml:space="preserve">Субсидии местным бюджетам на осуществление дорожной деятельности в отношении автомобильных дорог общего пользования местного значения, входящих в транспортный каркас Иркутской области (Обеспечено приведение в нормативное транспортно-эксплуатационное состояние автомобильных дорог общего пользования местного значения в Иркутской области, входящих в транспортный каркас муниципальных образований Иркутской области, в результате выполнения работ </w:t>
            </w:r>
            <w:r w:rsidRPr="006F15EE">
              <w:rPr>
                <w:rFonts w:ascii="Courier New" w:hAnsi="Courier New" w:cs="Courier New"/>
                <w:color w:val="000000" w:themeColor="text1"/>
                <w:sz w:val="22"/>
                <w:szCs w:val="22"/>
              </w:rPr>
              <w:lastRenderedPageBreak/>
              <w:t>по строительству, реконструкции, капитальному ремонту, ремонту автомобильных дорог Расходы за счет средств</w:t>
            </w:r>
            <w:proofErr w:type="gramEnd"/>
            <w:r w:rsidRPr="006F15EE">
              <w:rPr>
                <w:rFonts w:ascii="Courier New" w:hAnsi="Courier New" w:cs="Courier New"/>
                <w:color w:val="000000" w:themeColor="text1"/>
                <w:sz w:val="22"/>
                <w:szCs w:val="22"/>
              </w:rPr>
              <w:t xml:space="preserve"> дорожного фонда Иркутской области текущего года)</w:t>
            </w:r>
          </w:p>
        </w:tc>
      </w:tr>
      <w:tr w:rsidR="00E64586" w:rsidRPr="00D04028" w:rsidTr="00AC3BE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64586" w:rsidRPr="006F15EE" w:rsidRDefault="00E64586">
            <w:pPr>
              <w:jc w:val="center"/>
              <w:rPr>
                <w:rFonts w:ascii="Courier New" w:hAnsi="Courier New" w:cs="Courier New"/>
                <w:color w:val="000000" w:themeColor="text1"/>
                <w:sz w:val="22"/>
                <w:szCs w:val="22"/>
              </w:rPr>
            </w:pPr>
            <w:r w:rsidRPr="006F15EE">
              <w:rPr>
                <w:rFonts w:ascii="Courier New" w:hAnsi="Courier New" w:cs="Courier New"/>
                <w:color w:val="000000" w:themeColor="text1"/>
                <w:sz w:val="22"/>
                <w:szCs w:val="22"/>
              </w:rPr>
              <w:lastRenderedPageBreak/>
              <w:t>24471040100101000000</w:t>
            </w:r>
          </w:p>
        </w:tc>
        <w:tc>
          <w:tcPr>
            <w:tcW w:w="6662" w:type="dxa"/>
            <w:tcBorders>
              <w:top w:val="single" w:sz="4" w:space="0" w:color="auto"/>
              <w:left w:val="nil"/>
              <w:bottom w:val="single" w:sz="4" w:space="0" w:color="auto"/>
              <w:right w:val="single" w:sz="4" w:space="0" w:color="auto"/>
            </w:tcBorders>
            <w:shd w:val="clear" w:color="auto" w:fill="auto"/>
            <w:vAlign w:val="center"/>
          </w:tcPr>
          <w:p w:rsidR="00E64586" w:rsidRPr="006F15EE" w:rsidRDefault="00E64586">
            <w:pPr>
              <w:jc w:val="both"/>
              <w:rPr>
                <w:rFonts w:ascii="Courier New" w:hAnsi="Courier New" w:cs="Courier New"/>
                <w:color w:val="000000" w:themeColor="text1"/>
                <w:sz w:val="22"/>
                <w:szCs w:val="22"/>
              </w:rPr>
            </w:pPr>
            <w:r w:rsidRPr="006F15EE">
              <w:rPr>
                <w:rFonts w:ascii="Courier New" w:hAnsi="Courier New" w:cs="Courier New"/>
                <w:color w:val="000000" w:themeColor="text1"/>
                <w:sz w:val="22"/>
                <w:szCs w:val="22"/>
              </w:rPr>
              <w:t>Субсидии местным бюджетам на реализацию мероприятий пере</w:t>
            </w:r>
            <w:r w:rsidR="00AC3BEB" w:rsidRPr="006F15EE">
              <w:rPr>
                <w:rFonts w:ascii="Courier New" w:hAnsi="Courier New" w:cs="Courier New"/>
                <w:color w:val="000000" w:themeColor="text1"/>
                <w:sz w:val="22"/>
                <w:szCs w:val="22"/>
              </w:rPr>
              <w:t xml:space="preserve">чня проектов народных инициатив </w:t>
            </w:r>
            <w:r w:rsidRPr="006F15EE">
              <w:rPr>
                <w:rFonts w:ascii="Courier New" w:hAnsi="Courier New" w:cs="Courier New"/>
                <w:color w:val="000000" w:themeColor="text1"/>
                <w:sz w:val="22"/>
                <w:szCs w:val="22"/>
              </w:rPr>
              <w:t xml:space="preserve">(Оказана поддержка органам местного самоуправления муниципальных образований Иркутской области в целях </w:t>
            </w:r>
            <w:proofErr w:type="gramStart"/>
            <w:r w:rsidRPr="006F15EE">
              <w:rPr>
                <w:rFonts w:ascii="Courier New" w:hAnsi="Courier New" w:cs="Courier New"/>
                <w:color w:val="000000" w:themeColor="text1"/>
                <w:sz w:val="22"/>
                <w:szCs w:val="22"/>
              </w:rPr>
              <w:t>реализации мероприятий перечня проектов народных инициатив</w:t>
            </w:r>
            <w:proofErr w:type="gramEnd"/>
            <w:r w:rsidRPr="006F15EE">
              <w:rPr>
                <w:rFonts w:ascii="Courier New" w:hAnsi="Courier New" w:cs="Courier New"/>
                <w:color w:val="000000" w:themeColor="text1"/>
                <w:sz w:val="22"/>
                <w:szCs w:val="22"/>
              </w:rPr>
              <w:t>)</w:t>
            </w:r>
          </w:p>
        </w:tc>
      </w:tr>
      <w:tr w:rsidR="00E64586" w:rsidRPr="00D04028" w:rsidTr="00AC3BE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64586" w:rsidRPr="006F15EE" w:rsidRDefault="00E64586">
            <w:pPr>
              <w:jc w:val="center"/>
              <w:rPr>
                <w:rFonts w:ascii="Courier New" w:hAnsi="Courier New" w:cs="Courier New"/>
                <w:color w:val="000000" w:themeColor="text1"/>
                <w:sz w:val="22"/>
                <w:szCs w:val="22"/>
              </w:rPr>
            </w:pPr>
            <w:r w:rsidRPr="006F15EE">
              <w:rPr>
                <w:rFonts w:ascii="Courier New" w:hAnsi="Courier New" w:cs="Courier New"/>
                <w:color w:val="000000" w:themeColor="text1"/>
                <w:sz w:val="22"/>
                <w:szCs w:val="22"/>
              </w:rPr>
              <w:t>24561020200101000000</w:t>
            </w:r>
          </w:p>
        </w:tc>
        <w:tc>
          <w:tcPr>
            <w:tcW w:w="6662" w:type="dxa"/>
            <w:tcBorders>
              <w:top w:val="single" w:sz="4" w:space="0" w:color="auto"/>
              <w:left w:val="nil"/>
              <w:bottom w:val="single" w:sz="4" w:space="0" w:color="auto"/>
              <w:right w:val="single" w:sz="4" w:space="0" w:color="auto"/>
            </w:tcBorders>
            <w:shd w:val="clear" w:color="auto" w:fill="auto"/>
            <w:vAlign w:val="center"/>
          </w:tcPr>
          <w:p w:rsidR="00E64586" w:rsidRPr="006F15EE" w:rsidRDefault="00E64586">
            <w:pPr>
              <w:jc w:val="both"/>
              <w:rPr>
                <w:rFonts w:ascii="Courier New" w:hAnsi="Courier New" w:cs="Courier New"/>
                <w:color w:val="000000" w:themeColor="text1"/>
                <w:sz w:val="22"/>
                <w:szCs w:val="22"/>
              </w:rPr>
            </w:pPr>
            <w:r w:rsidRPr="006F15EE">
              <w:rPr>
                <w:rFonts w:ascii="Courier New" w:hAnsi="Courier New" w:cs="Courier New"/>
                <w:color w:val="000000" w:themeColor="text1"/>
                <w:sz w:val="22"/>
                <w:szCs w:val="22"/>
              </w:rPr>
              <w:t>Субвенции на осуществление отдельных областных государственных полномочий в области регулирования тарифов в области обращения с твердыми коммунальными отходами (Осуществлены отдельные областные государственные полномочия в области регулирования тарифов в области обращения с твердыми коммунальными отходами)</w:t>
            </w:r>
          </w:p>
        </w:tc>
      </w:tr>
      <w:tr w:rsidR="00E64586" w:rsidRPr="00D04028" w:rsidTr="00AC3BE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64586" w:rsidRPr="006F15EE" w:rsidRDefault="00E64586">
            <w:pPr>
              <w:jc w:val="center"/>
              <w:rPr>
                <w:rFonts w:ascii="Courier New" w:hAnsi="Courier New" w:cs="Courier New"/>
                <w:color w:val="000000" w:themeColor="text1"/>
                <w:sz w:val="22"/>
                <w:szCs w:val="22"/>
              </w:rPr>
            </w:pPr>
            <w:r w:rsidRPr="006F15EE">
              <w:rPr>
                <w:rFonts w:ascii="Courier New" w:hAnsi="Courier New" w:cs="Courier New"/>
                <w:color w:val="000000" w:themeColor="text1"/>
                <w:sz w:val="22"/>
                <w:szCs w:val="22"/>
              </w:rPr>
              <w:t>24561020300101000000</w:t>
            </w:r>
          </w:p>
        </w:tc>
        <w:tc>
          <w:tcPr>
            <w:tcW w:w="6662" w:type="dxa"/>
            <w:tcBorders>
              <w:top w:val="single" w:sz="4" w:space="0" w:color="auto"/>
              <w:left w:val="nil"/>
              <w:bottom w:val="single" w:sz="4" w:space="0" w:color="auto"/>
              <w:right w:val="single" w:sz="4" w:space="0" w:color="auto"/>
            </w:tcBorders>
            <w:shd w:val="clear" w:color="auto" w:fill="auto"/>
            <w:vAlign w:val="center"/>
          </w:tcPr>
          <w:p w:rsidR="00E64586" w:rsidRPr="006F15EE" w:rsidRDefault="00E64586">
            <w:pPr>
              <w:jc w:val="both"/>
              <w:rPr>
                <w:rFonts w:ascii="Courier New" w:hAnsi="Courier New" w:cs="Courier New"/>
                <w:color w:val="000000" w:themeColor="text1"/>
                <w:sz w:val="22"/>
                <w:szCs w:val="22"/>
              </w:rPr>
            </w:pPr>
            <w:r w:rsidRPr="006F15EE">
              <w:rPr>
                <w:rFonts w:ascii="Courier New" w:hAnsi="Courier New" w:cs="Courier New"/>
                <w:color w:val="000000" w:themeColor="text1"/>
                <w:sz w:val="22"/>
                <w:szCs w:val="22"/>
              </w:rPr>
              <w:t>Субвенции на осуществление отдельных областных государственных полномочий в сфере водоснабжения и водоотведения (Осуществлены отдельные областные государственные полномочия в сфере водоснабжения и водоотведения)</w:t>
            </w:r>
          </w:p>
        </w:tc>
      </w:tr>
      <w:tr w:rsidR="00E64586" w:rsidRPr="00D04028" w:rsidTr="00AC3BE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64586" w:rsidRPr="006F15EE" w:rsidRDefault="00E64586">
            <w:pPr>
              <w:jc w:val="center"/>
              <w:rPr>
                <w:rFonts w:ascii="Courier New" w:hAnsi="Courier New" w:cs="Courier New"/>
                <w:color w:val="000000" w:themeColor="text1"/>
                <w:sz w:val="22"/>
                <w:szCs w:val="22"/>
              </w:rPr>
            </w:pPr>
            <w:r w:rsidRPr="006F15EE">
              <w:rPr>
                <w:rFonts w:ascii="Courier New" w:hAnsi="Courier New" w:cs="Courier New"/>
                <w:color w:val="000000" w:themeColor="text1"/>
                <w:sz w:val="22"/>
                <w:szCs w:val="22"/>
              </w:rPr>
              <w:t>249900A0000101000001</w:t>
            </w:r>
          </w:p>
        </w:tc>
        <w:tc>
          <w:tcPr>
            <w:tcW w:w="6662" w:type="dxa"/>
            <w:tcBorders>
              <w:top w:val="single" w:sz="4" w:space="0" w:color="auto"/>
              <w:left w:val="nil"/>
              <w:bottom w:val="single" w:sz="4" w:space="0" w:color="auto"/>
              <w:right w:val="single" w:sz="4" w:space="0" w:color="auto"/>
            </w:tcBorders>
            <w:shd w:val="clear" w:color="auto" w:fill="auto"/>
            <w:vAlign w:val="center"/>
          </w:tcPr>
          <w:p w:rsidR="00E64586" w:rsidRPr="006F15EE" w:rsidRDefault="00E64586">
            <w:pPr>
              <w:jc w:val="both"/>
              <w:rPr>
                <w:rFonts w:ascii="Courier New" w:hAnsi="Courier New" w:cs="Courier New"/>
                <w:color w:val="000000" w:themeColor="text1"/>
                <w:sz w:val="22"/>
                <w:szCs w:val="22"/>
              </w:rPr>
            </w:pPr>
            <w:r w:rsidRPr="006F15EE">
              <w:rPr>
                <w:rFonts w:ascii="Courier New" w:hAnsi="Courier New" w:cs="Courier New"/>
                <w:color w:val="000000" w:themeColor="text1"/>
                <w:sz w:val="22"/>
                <w:szCs w:val="22"/>
              </w:rPr>
              <w:t>Субвенции на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(Обеспечена реализация отдельных областных государственных полномочий, переданных отдельных полномочий Российской Федерации)</w:t>
            </w:r>
          </w:p>
        </w:tc>
      </w:tr>
      <w:tr w:rsidR="00E64586" w:rsidRPr="00D04028" w:rsidTr="00AC3BE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64586" w:rsidRPr="006F15EE" w:rsidRDefault="00E64586">
            <w:pPr>
              <w:jc w:val="center"/>
              <w:rPr>
                <w:rFonts w:ascii="Courier New" w:hAnsi="Courier New" w:cs="Courier New"/>
                <w:color w:val="000000" w:themeColor="text1"/>
                <w:sz w:val="22"/>
                <w:szCs w:val="22"/>
              </w:rPr>
            </w:pPr>
            <w:r w:rsidRPr="006F15EE">
              <w:rPr>
                <w:rFonts w:ascii="Courier New" w:hAnsi="Courier New" w:cs="Courier New"/>
                <w:color w:val="000000" w:themeColor="text1"/>
                <w:sz w:val="22"/>
                <w:szCs w:val="22"/>
              </w:rPr>
              <w:t>2447104022M101000000</w:t>
            </w:r>
          </w:p>
        </w:tc>
        <w:tc>
          <w:tcPr>
            <w:tcW w:w="6662" w:type="dxa"/>
            <w:tcBorders>
              <w:top w:val="single" w:sz="4" w:space="0" w:color="auto"/>
              <w:left w:val="nil"/>
              <w:bottom w:val="single" w:sz="4" w:space="0" w:color="auto"/>
              <w:right w:val="single" w:sz="4" w:space="0" w:color="auto"/>
            </w:tcBorders>
            <w:shd w:val="clear" w:color="auto" w:fill="auto"/>
            <w:vAlign w:val="center"/>
          </w:tcPr>
          <w:p w:rsidR="00E64586" w:rsidRPr="006F15EE" w:rsidRDefault="00E64586">
            <w:pPr>
              <w:jc w:val="both"/>
              <w:rPr>
                <w:rFonts w:ascii="Courier New" w:hAnsi="Courier New" w:cs="Courier New"/>
                <w:color w:val="000000" w:themeColor="text1"/>
                <w:sz w:val="22"/>
                <w:szCs w:val="22"/>
              </w:rPr>
            </w:pPr>
            <w:r w:rsidRPr="006F15EE">
              <w:rPr>
                <w:rFonts w:ascii="Courier New" w:hAnsi="Courier New" w:cs="Courier New"/>
                <w:color w:val="000000" w:themeColor="text1"/>
                <w:sz w:val="22"/>
                <w:szCs w:val="22"/>
              </w:rPr>
              <w:t>Субсидии местным бюджетам на финансовую поддержку реализации инициативных проектов («Молодое поколение выбирает звук и свет!»)</w:t>
            </w:r>
          </w:p>
        </w:tc>
      </w:tr>
      <w:tr w:rsidR="00E64586" w:rsidRPr="00D04028" w:rsidTr="00AC3BE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64586" w:rsidRPr="006F15EE" w:rsidRDefault="00E64586">
            <w:pPr>
              <w:jc w:val="center"/>
              <w:rPr>
                <w:rFonts w:ascii="Courier New" w:hAnsi="Courier New" w:cs="Courier New"/>
                <w:color w:val="000000" w:themeColor="text1"/>
                <w:sz w:val="22"/>
                <w:szCs w:val="22"/>
              </w:rPr>
            </w:pPr>
            <w:r w:rsidRPr="006F15EE">
              <w:rPr>
                <w:rFonts w:ascii="Courier New" w:hAnsi="Courier New" w:cs="Courier New"/>
                <w:color w:val="000000" w:themeColor="text1"/>
                <w:sz w:val="22"/>
                <w:szCs w:val="22"/>
              </w:rPr>
              <w:t>2447104022N101000000</w:t>
            </w:r>
          </w:p>
        </w:tc>
        <w:tc>
          <w:tcPr>
            <w:tcW w:w="6662" w:type="dxa"/>
            <w:tcBorders>
              <w:top w:val="single" w:sz="4" w:space="0" w:color="auto"/>
              <w:left w:val="nil"/>
              <w:bottom w:val="single" w:sz="4" w:space="0" w:color="auto"/>
              <w:right w:val="single" w:sz="4" w:space="0" w:color="auto"/>
            </w:tcBorders>
            <w:shd w:val="clear" w:color="auto" w:fill="auto"/>
            <w:vAlign w:val="center"/>
          </w:tcPr>
          <w:p w:rsidR="00E64586" w:rsidRPr="006F15EE" w:rsidRDefault="00E64586">
            <w:pPr>
              <w:jc w:val="both"/>
              <w:rPr>
                <w:rFonts w:ascii="Courier New" w:hAnsi="Courier New" w:cs="Courier New"/>
                <w:color w:val="000000" w:themeColor="text1"/>
                <w:sz w:val="22"/>
                <w:szCs w:val="22"/>
              </w:rPr>
            </w:pPr>
            <w:r w:rsidRPr="006F15EE">
              <w:rPr>
                <w:rFonts w:ascii="Courier New" w:hAnsi="Courier New" w:cs="Courier New"/>
                <w:color w:val="000000" w:themeColor="text1"/>
                <w:sz w:val="22"/>
                <w:szCs w:val="22"/>
              </w:rPr>
              <w:t>Субсидии местным бюджетам на финансовую поддержку реализации инициативных проектов («Светлый двор на высоте» по улице Чернышевского дом 24»)</w:t>
            </w:r>
          </w:p>
        </w:tc>
      </w:tr>
      <w:tr w:rsidR="00E64586" w:rsidRPr="00D04028" w:rsidTr="00AC3BE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64586" w:rsidRPr="006F15EE" w:rsidRDefault="00E64586">
            <w:pPr>
              <w:jc w:val="center"/>
              <w:rPr>
                <w:rFonts w:ascii="Courier New" w:hAnsi="Courier New" w:cs="Courier New"/>
                <w:color w:val="000000" w:themeColor="text1"/>
                <w:sz w:val="22"/>
                <w:szCs w:val="22"/>
              </w:rPr>
            </w:pPr>
            <w:r w:rsidRPr="006F15EE">
              <w:rPr>
                <w:rFonts w:ascii="Courier New" w:hAnsi="Courier New" w:cs="Courier New"/>
                <w:color w:val="000000" w:themeColor="text1"/>
                <w:sz w:val="22"/>
                <w:szCs w:val="22"/>
              </w:rPr>
              <w:t>2447104022V101000000</w:t>
            </w:r>
          </w:p>
        </w:tc>
        <w:tc>
          <w:tcPr>
            <w:tcW w:w="6662" w:type="dxa"/>
            <w:tcBorders>
              <w:top w:val="single" w:sz="4" w:space="0" w:color="auto"/>
              <w:left w:val="nil"/>
              <w:bottom w:val="single" w:sz="4" w:space="0" w:color="auto"/>
              <w:right w:val="single" w:sz="4" w:space="0" w:color="auto"/>
            </w:tcBorders>
            <w:shd w:val="clear" w:color="auto" w:fill="auto"/>
            <w:vAlign w:val="center"/>
          </w:tcPr>
          <w:p w:rsidR="00E64586" w:rsidRPr="006F15EE" w:rsidRDefault="00E64586">
            <w:pPr>
              <w:jc w:val="both"/>
              <w:rPr>
                <w:rFonts w:ascii="Courier New" w:hAnsi="Courier New" w:cs="Courier New"/>
                <w:color w:val="000000" w:themeColor="text1"/>
                <w:sz w:val="22"/>
                <w:szCs w:val="22"/>
              </w:rPr>
            </w:pPr>
            <w:r w:rsidRPr="006F15EE">
              <w:rPr>
                <w:rFonts w:ascii="Courier New" w:hAnsi="Courier New" w:cs="Courier New"/>
                <w:color w:val="000000" w:themeColor="text1"/>
                <w:sz w:val="22"/>
                <w:szCs w:val="22"/>
              </w:rPr>
              <w:t>Субсидии местным бюджетам на финансовую поддержку реализации инициативных проектов («Детская космическая станция «Космодром детства»)</w:t>
            </w:r>
          </w:p>
        </w:tc>
      </w:tr>
      <w:tr w:rsidR="00E64586" w:rsidRPr="00D04028" w:rsidTr="00AC3BE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64586" w:rsidRPr="006F15EE" w:rsidRDefault="00E64586">
            <w:pPr>
              <w:jc w:val="center"/>
              <w:rPr>
                <w:rFonts w:ascii="Courier New" w:hAnsi="Courier New" w:cs="Courier New"/>
                <w:color w:val="000000" w:themeColor="text1"/>
                <w:sz w:val="22"/>
                <w:szCs w:val="22"/>
              </w:rPr>
            </w:pPr>
            <w:r w:rsidRPr="006F15EE">
              <w:rPr>
                <w:rFonts w:ascii="Courier New" w:hAnsi="Courier New" w:cs="Courier New"/>
                <w:color w:val="000000" w:themeColor="text1"/>
                <w:sz w:val="22"/>
                <w:szCs w:val="22"/>
              </w:rPr>
              <w:t>2447104023C101000000</w:t>
            </w:r>
          </w:p>
        </w:tc>
        <w:tc>
          <w:tcPr>
            <w:tcW w:w="6662" w:type="dxa"/>
            <w:tcBorders>
              <w:top w:val="single" w:sz="4" w:space="0" w:color="auto"/>
              <w:left w:val="nil"/>
              <w:bottom w:val="single" w:sz="4" w:space="0" w:color="auto"/>
              <w:right w:val="single" w:sz="4" w:space="0" w:color="auto"/>
            </w:tcBorders>
            <w:shd w:val="clear" w:color="auto" w:fill="auto"/>
            <w:vAlign w:val="center"/>
          </w:tcPr>
          <w:p w:rsidR="00E64586" w:rsidRPr="006F15EE" w:rsidRDefault="00E64586">
            <w:pPr>
              <w:jc w:val="both"/>
              <w:rPr>
                <w:rFonts w:ascii="Courier New" w:hAnsi="Courier New" w:cs="Courier New"/>
                <w:color w:val="000000" w:themeColor="text1"/>
                <w:sz w:val="22"/>
                <w:szCs w:val="22"/>
              </w:rPr>
            </w:pPr>
            <w:r w:rsidRPr="006F15EE">
              <w:rPr>
                <w:rFonts w:ascii="Courier New" w:hAnsi="Courier New" w:cs="Courier New"/>
                <w:color w:val="000000" w:themeColor="text1"/>
                <w:sz w:val="22"/>
                <w:szCs w:val="22"/>
              </w:rPr>
              <w:t>Субсидии местным бюджетам на финансовую поддержку реализации инициативных проектов (Двор моей мечты)</w:t>
            </w:r>
          </w:p>
        </w:tc>
      </w:tr>
      <w:tr w:rsidR="00E64586" w:rsidRPr="00D04028" w:rsidTr="00AC3BE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64586" w:rsidRPr="006F15EE" w:rsidRDefault="00E64586">
            <w:pPr>
              <w:jc w:val="center"/>
              <w:rPr>
                <w:rFonts w:ascii="Courier New" w:hAnsi="Courier New" w:cs="Courier New"/>
                <w:color w:val="000000" w:themeColor="text1"/>
                <w:sz w:val="22"/>
                <w:szCs w:val="22"/>
              </w:rPr>
            </w:pPr>
            <w:r w:rsidRPr="006F15EE">
              <w:rPr>
                <w:rFonts w:ascii="Courier New" w:hAnsi="Courier New" w:cs="Courier New"/>
                <w:color w:val="000000" w:themeColor="text1"/>
                <w:sz w:val="22"/>
                <w:szCs w:val="22"/>
              </w:rPr>
              <w:t>2447104023D101000000</w:t>
            </w:r>
          </w:p>
        </w:tc>
        <w:tc>
          <w:tcPr>
            <w:tcW w:w="6662" w:type="dxa"/>
            <w:tcBorders>
              <w:top w:val="single" w:sz="4" w:space="0" w:color="auto"/>
              <w:left w:val="nil"/>
              <w:bottom w:val="single" w:sz="4" w:space="0" w:color="auto"/>
              <w:right w:val="single" w:sz="4" w:space="0" w:color="auto"/>
            </w:tcBorders>
            <w:shd w:val="clear" w:color="auto" w:fill="auto"/>
            <w:vAlign w:val="center"/>
          </w:tcPr>
          <w:p w:rsidR="00E64586" w:rsidRPr="006F15EE" w:rsidRDefault="00E64586">
            <w:pPr>
              <w:jc w:val="both"/>
              <w:rPr>
                <w:rFonts w:ascii="Courier New" w:hAnsi="Courier New" w:cs="Courier New"/>
                <w:color w:val="000000" w:themeColor="text1"/>
                <w:sz w:val="22"/>
                <w:szCs w:val="22"/>
              </w:rPr>
            </w:pPr>
            <w:r w:rsidRPr="006F15EE">
              <w:rPr>
                <w:rFonts w:ascii="Courier New" w:hAnsi="Courier New" w:cs="Courier New"/>
                <w:color w:val="000000" w:themeColor="text1"/>
                <w:sz w:val="22"/>
                <w:szCs w:val="22"/>
              </w:rPr>
              <w:t>Субсидии местным бюджетам на финансовую поддержку реализации инициативных проектов («Организация детской площадки «Веселое путешествие» в парке имени Даниила Зверева»)</w:t>
            </w:r>
          </w:p>
        </w:tc>
      </w:tr>
      <w:tr w:rsidR="00E64586" w:rsidRPr="00D04028" w:rsidTr="00AC3BE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64586" w:rsidRPr="006F15EE" w:rsidRDefault="00E64586">
            <w:pPr>
              <w:jc w:val="center"/>
              <w:rPr>
                <w:rFonts w:ascii="Courier New" w:hAnsi="Courier New" w:cs="Courier New"/>
                <w:color w:val="000000" w:themeColor="text1"/>
                <w:sz w:val="22"/>
                <w:szCs w:val="22"/>
              </w:rPr>
            </w:pPr>
            <w:r w:rsidRPr="006F15EE">
              <w:rPr>
                <w:rFonts w:ascii="Courier New" w:hAnsi="Courier New" w:cs="Courier New"/>
                <w:color w:val="000000" w:themeColor="text1"/>
                <w:sz w:val="22"/>
                <w:szCs w:val="22"/>
              </w:rPr>
              <w:t>2447104023E101000000</w:t>
            </w:r>
          </w:p>
        </w:tc>
        <w:tc>
          <w:tcPr>
            <w:tcW w:w="6662" w:type="dxa"/>
            <w:tcBorders>
              <w:top w:val="single" w:sz="4" w:space="0" w:color="auto"/>
              <w:left w:val="nil"/>
              <w:bottom w:val="single" w:sz="4" w:space="0" w:color="auto"/>
              <w:right w:val="single" w:sz="4" w:space="0" w:color="auto"/>
            </w:tcBorders>
            <w:shd w:val="clear" w:color="auto" w:fill="auto"/>
            <w:vAlign w:val="center"/>
          </w:tcPr>
          <w:p w:rsidR="00E64586" w:rsidRPr="006F15EE" w:rsidRDefault="00E64586">
            <w:pPr>
              <w:jc w:val="both"/>
              <w:rPr>
                <w:rFonts w:ascii="Courier New" w:hAnsi="Courier New" w:cs="Courier New"/>
                <w:color w:val="000000" w:themeColor="text1"/>
                <w:sz w:val="22"/>
                <w:szCs w:val="22"/>
              </w:rPr>
            </w:pPr>
            <w:r w:rsidRPr="006F15EE">
              <w:rPr>
                <w:rFonts w:ascii="Courier New" w:hAnsi="Courier New" w:cs="Courier New"/>
                <w:color w:val="000000" w:themeColor="text1"/>
                <w:sz w:val="22"/>
                <w:szCs w:val="22"/>
              </w:rPr>
              <w:t xml:space="preserve">Субсидии местным бюджетам на финансовую поддержку реализации инициативных проектов («Благоустройство детской игровой площадки в п. </w:t>
            </w:r>
            <w:proofErr w:type="spellStart"/>
            <w:r w:rsidRPr="006F15EE">
              <w:rPr>
                <w:rFonts w:ascii="Courier New" w:hAnsi="Courier New" w:cs="Courier New"/>
                <w:color w:val="000000" w:themeColor="text1"/>
                <w:sz w:val="22"/>
                <w:szCs w:val="22"/>
              </w:rPr>
              <w:t>Карпово</w:t>
            </w:r>
            <w:proofErr w:type="spellEnd"/>
            <w:r w:rsidRPr="006F15EE">
              <w:rPr>
                <w:rFonts w:ascii="Courier New" w:hAnsi="Courier New" w:cs="Courier New"/>
                <w:color w:val="000000" w:themeColor="text1"/>
                <w:sz w:val="22"/>
                <w:szCs w:val="22"/>
              </w:rPr>
              <w:t xml:space="preserve"> г. Усть-Кута»)</w:t>
            </w:r>
          </w:p>
        </w:tc>
      </w:tr>
      <w:tr w:rsidR="00E64586" w:rsidRPr="00D04028" w:rsidTr="00AC3BE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64586" w:rsidRPr="006F15EE" w:rsidRDefault="00E64586">
            <w:pPr>
              <w:jc w:val="center"/>
              <w:rPr>
                <w:rFonts w:ascii="Courier New" w:hAnsi="Courier New" w:cs="Courier New"/>
                <w:color w:val="000000" w:themeColor="text1"/>
                <w:sz w:val="22"/>
                <w:szCs w:val="22"/>
              </w:rPr>
            </w:pPr>
            <w:r w:rsidRPr="006F15EE">
              <w:rPr>
                <w:rFonts w:ascii="Courier New" w:hAnsi="Courier New" w:cs="Courier New"/>
                <w:color w:val="000000" w:themeColor="text1"/>
                <w:sz w:val="22"/>
                <w:szCs w:val="22"/>
              </w:rPr>
              <w:t>2447104023F101000000</w:t>
            </w:r>
          </w:p>
        </w:tc>
        <w:tc>
          <w:tcPr>
            <w:tcW w:w="6662" w:type="dxa"/>
            <w:tcBorders>
              <w:top w:val="single" w:sz="4" w:space="0" w:color="auto"/>
              <w:left w:val="nil"/>
              <w:bottom w:val="single" w:sz="4" w:space="0" w:color="auto"/>
              <w:right w:val="single" w:sz="4" w:space="0" w:color="auto"/>
            </w:tcBorders>
            <w:shd w:val="clear" w:color="auto" w:fill="auto"/>
            <w:vAlign w:val="center"/>
          </w:tcPr>
          <w:p w:rsidR="00E64586" w:rsidRPr="006F15EE" w:rsidRDefault="00E64586">
            <w:pPr>
              <w:jc w:val="both"/>
              <w:rPr>
                <w:rFonts w:ascii="Courier New" w:hAnsi="Courier New" w:cs="Courier New"/>
                <w:color w:val="000000" w:themeColor="text1"/>
                <w:sz w:val="22"/>
                <w:szCs w:val="22"/>
              </w:rPr>
            </w:pPr>
            <w:r w:rsidRPr="006F15EE">
              <w:rPr>
                <w:rFonts w:ascii="Courier New" w:hAnsi="Courier New" w:cs="Courier New"/>
                <w:color w:val="000000" w:themeColor="text1"/>
                <w:sz w:val="22"/>
                <w:szCs w:val="22"/>
              </w:rPr>
              <w:t xml:space="preserve">Субсидии местным бюджетам на финансовую поддержку реализации инициативных проектов («Благоустройство территории двора Пролетарская </w:t>
            </w:r>
            <w:r w:rsidRPr="006F15EE">
              <w:rPr>
                <w:rFonts w:ascii="Courier New" w:hAnsi="Courier New" w:cs="Courier New"/>
                <w:color w:val="000000" w:themeColor="text1"/>
                <w:sz w:val="22"/>
                <w:szCs w:val="22"/>
              </w:rPr>
              <w:lastRenderedPageBreak/>
              <w:t>дом 15 г. Усть-Кута (стоянка для автомобилей)»)</w:t>
            </w:r>
          </w:p>
        </w:tc>
      </w:tr>
      <w:tr w:rsidR="00E64586" w:rsidRPr="00D04028" w:rsidTr="00AC3BE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64586" w:rsidRPr="00F45A93" w:rsidRDefault="00E64586">
            <w:pPr>
              <w:jc w:val="center"/>
              <w:rPr>
                <w:rFonts w:ascii="Courier New" w:hAnsi="Courier New" w:cs="Courier New"/>
                <w:sz w:val="22"/>
                <w:szCs w:val="22"/>
              </w:rPr>
            </w:pPr>
            <w:r w:rsidRPr="00F45A93">
              <w:rPr>
                <w:rFonts w:ascii="Courier New" w:hAnsi="Courier New" w:cs="Courier New"/>
                <w:sz w:val="22"/>
                <w:szCs w:val="22"/>
              </w:rPr>
              <w:lastRenderedPageBreak/>
              <w:t>244710402Щ6101000000</w:t>
            </w:r>
          </w:p>
        </w:tc>
        <w:tc>
          <w:tcPr>
            <w:tcW w:w="6662" w:type="dxa"/>
            <w:tcBorders>
              <w:top w:val="single" w:sz="4" w:space="0" w:color="auto"/>
              <w:left w:val="nil"/>
              <w:bottom w:val="single" w:sz="4" w:space="0" w:color="auto"/>
              <w:right w:val="single" w:sz="4" w:space="0" w:color="auto"/>
            </w:tcBorders>
            <w:shd w:val="clear" w:color="auto" w:fill="auto"/>
            <w:vAlign w:val="center"/>
          </w:tcPr>
          <w:p w:rsidR="00E64586" w:rsidRPr="00F45A93" w:rsidRDefault="00E64586">
            <w:pPr>
              <w:jc w:val="both"/>
              <w:rPr>
                <w:rFonts w:ascii="Courier New" w:hAnsi="Courier New" w:cs="Courier New"/>
                <w:sz w:val="22"/>
                <w:szCs w:val="22"/>
              </w:rPr>
            </w:pPr>
            <w:r w:rsidRPr="00F45A93">
              <w:rPr>
                <w:rFonts w:ascii="Courier New" w:hAnsi="Courier New" w:cs="Courier New"/>
                <w:sz w:val="22"/>
                <w:szCs w:val="22"/>
              </w:rPr>
              <w:t>Субсидии местным бюджетам на финансовую поддержку реализации инициативных проектов («Благоустройство прогулочной зоны в районе Верхней Нефтебазы до остановки общественного транспорта»)</w:t>
            </w:r>
          </w:p>
        </w:tc>
      </w:tr>
      <w:tr w:rsidR="00E64586" w:rsidRPr="00D04028" w:rsidTr="00AC3BEB">
        <w:trPr>
          <w:trHeight w:val="30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tcPr>
          <w:p w:rsidR="00E64586" w:rsidRPr="00F45A93" w:rsidRDefault="00E64586">
            <w:pPr>
              <w:jc w:val="center"/>
              <w:rPr>
                <w:rFonts w:ascii="Courier New" w:hAnsi="Courier New" w:cs="Courier New"/>
                <w:sz w:val="22"/>
                <w:szCs w:val="22"/>
              </w:rPr>
            </w:pPr>
            <w:r w:rsidRPr="00F45A93">
              <w:rPr>
                <w:rFonts w:ascii="Courier New" w:hAnsi="Courier New" w:cs="Courier New"/>
                <w:sz w:val="22"/>
                <w:szCs w:val="22"/>
              </w:rPr>
              <w:t>244710402Ю9101000000</w:t>
            </w:r>
          </w:p>
        </w:tc>
        <w:tc>
          <w:tcPr>
            <w:tcW w:w="6662" w:type="dxa"/>
            <w:tcBorders>
              <w:top w:val="single" w:sz="4" w:space="0" w:color="auto"/>
              <w:left w:val="nil"/>
              <w:bottom w:val="single" w:sz="4" w:space="0" w:color="auto"/>
              <w:right w:val="single" w:sz="4" w:space="0" w:color="auto"/>
            </w:tcBorders>
            <w:shd w:val="clear" w:color="auto" w:fill="auto"/>
            <w:vAlign w:val="center"/>
          </w:tcPr>
          <w:p w:rsidR="00E64586" w:rsidRPr="00F45A93" w:rsidRDefault="00E64586">
            <w:pPr>
              <w:jc w:val="both"/>
              <w:rPr>
                <w:rFonts w:ascii="Courier New" w:hAnsi="Courier New" w:cs="Courier New"/>
                <w:sz w:val="22"/>
                <w:szCs w:val="22"/>
              </w:rPr>
            </w:pPr>
            <w:r w:rsidRPr="00F45A93">
              <w:rPr>
                <w:rFonts w:ascii="Courier New" w:hAnsi="Courier New" w:cs="Courier New"/>
                <w:sz w:val="22"/>
                <w:szCs w:val="22"/>
              </w:rPr>
              <w:t>Субсидии местным бюджетам на финансовую поддержку реализации инициативных проектов («Благоустройство детской площадки по ул. Реброва-Денисова, д.11»)</w:t>
            </w:r>
          </w:p>
        </w:tc>
      </w:tr>
    </w:tbl>
    <w:p w:rsidR="00E82638" w:rsidRDefault="00E82638" w:rsidP="008E177B">
      <w:pPr>
        <w:ind w:firstLine="708"/>
        <w:jc w:val="both"/>
        <w:rPr>
          <w:rFonts w:ascii="Arial" w:hAnsi="Arial" w:cs="Arial"/>
        </w:rPr>
      </w:pPr>
    </w:p>
    <w:p w:rsidR="008E177B" w:rsidRDefault="008E177B" w:rsidP="008E177B">
      <w:pPr>
        <w:ind w:firstLine="708"/>
        <w:jc w:val="both"/>
        <w:rPr>
          <w:rFonts w:ascii="Arial" w:hAnsi="Arial" w:cs="Arial"/>
        </w:rPr>
      </w:pPr>
      <w:r>
        <w:rPr>
          <w:rFonts w:ascii="Arial" w:hAnsi="Arial" w:cs="Arial"/>
        </w:rPr>
        <w:t>2</w:t>
      </w:r>
      <w:r w:rsidRPr="002B7541">
        <w:rPr>
          <w:rFonts w:ascii="Arial" w:hAnsi="Arial" w:cs="Arial"/>
        </w:rPr>
        <w:t>.</w:t>
      </w:r>
      <w:r>
        <w:rPr>
          <w:rFonts w:ascii="Arial" w:hAnsi="Arial" w:cs="Arial"/>
        </w:rPr>
        <w:tab/>
      </w:r>
      <w:r w:rsidRPr="002B7541">
        <w:rPr>
          <w:rFonts w:ascii="Arial" w:hAnsi="Arial" w:cs="Arial"/>
        </w:rPr>
        <w:t>Настоящее постановление вступает в силу</w:t>
      </w:r>
      <w:r>
        <w:rPr>
          <w:rFonts w:ascii="Arial" w:hAnsi="Arial" w:cs="Arial"/>
        </w:rPr>
        <w:t xml:space="preserve"> со дня его официального опубликования.</w:t>
      </w:r>
    </w:p>
    <w:p w:rsidR="008E177B" w:rsidRPr="00A44A3A" w:rsidRDefault="008E177B" w:rsidP="008E177B">
      <w:pPr>
        <w:autoSpaceDE w:val="0"/>
        <w:autoSpaceDN w:val="0"/>
        <w:adjustRightInd w:val="0"/>
        <w:ind w:firstLine="709"/>
        <w:jc w:val="both"/>
      </w:pPr>
      <w:r>
        <w:rPr>
          <w:rFonts w:ascii="Arial" w:hAnsi="Arial" w:cs="Arial"/>
        </w:rPr>
        <w:t>3.</w:t>
      </w:r>
      <w:r>
        <w:rPr>
          <w:rFonts w:ascii="Arial" w:hAnsi="Arial" w:cs="Arial"/>
        </w:rPr>
        <w:tab/>
        <w:t xml:space="preserve">Отделу информационного обеспечения, взаимодействия с общественностью и СМИ администрации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 о</w:t>
      </w:r>
      <w:r w:rsidRPr="00AE3209">
        <w:rPr>
          <w:rFonts w:ascii="Arial" w:hAnsi="Arial" w:cs="Arial"/>
        </w:rPr>
        <w:t>публиковать</w:t>
      </w:r>
      <w:r>
        <w:rPr>
          <w:rFonts w:ascii="Arial" w:hAnsi="Arial" w:cs="Arial"/>
        </w:rPr>
        <w:t xml:space="preserve"> (обнародовать) </w:t>
      </w:r>
      <w:r w:rsidRPr="00AE3209">
        <w:rPr>
          <w:rFonts w:ascii="Arial" w:hAnsi="Arial" w:cs="Arial"/>
        </w:rPr>
        <w:t>настоящее постановление в информационно-телекоммуникационной сети «Интернет» на официальном сайте администрации  муниципального образования «город</w:t>
      </w:r>
      <w:r>
        <w:rPr>
          <w:rFonts w:ascii="Arial" w:hAnsi="Arial" w:cs="Arial"/>
        </w:rPr>
        <w:t xml:space="preserve"> </w:t>
      </w:r>
      <w:r w:rsidRPr="00AE3209">
        <w:rPr>
          <w:rFonts w:ascii="Arial" w:hAnsi="Arial" w:cs="Arial"/>
        </w:rPr>
        <w:t>Усть-Кут»</w:t>
      </w:r>
      <w:r>
        <w:rPr>
          <w:rFonts w:ascii="Arial" w:hAnsi="Arial" w:cs="Arial"/>
        </w:rPr>
        <w:t>.</w:t>
      </w:r>
      <w:r w:rsidRPr="00A44A3A">
        <w:t xml:space="preserve"> </w:t>
      </w:r>
    </w:p>
    <w:p w:rsidR="008E177B" w:rsidRPr="000A032F" w:rsidRDefault="008E177B" w:rsidP="008E177B">
      <w:pPr>
        <w:autoSpaceDE w:val="0"/>
        <w:autoSpaceDN w:val="0"/>
        <w:adjustRightInd w:val="0"/>
        <w:ind w:firstLine="708"/>
        <w:jc w:val="both"/>
        <w:rPr>
          <w:rFonts w:ascii="Arial" w:hAnsi="Arial" w:cs="Arial"/>
        </w:rPr>
      </w:pPr>
      <w:r>
        <w:rPr>
          <w:rFonts w:ascii="Arial" w:hAnsi="Arial" w:cs="Arial"/>
        </w:rPr>
        <w:t>4</w:t>
      </w:r>
      <w:r w:rsidRPr="00AE3209">
        <w:rPr>
          <w:rFonts w:ascii="Arial" w:hAnsi="Arial" w:cs="Arial"/>
        </w:rPr>
        <w:t>.</w:t>
      </w:r>
      <w:r>
        <w:rPr>
          <w:rFonts w:ascii="Arial" w:hAnsi="Arial" w:cs="Arial"/>
        </w:rPr>
        <w:tab/>
      </w:r>
      <w:proofErr w:type="gramStart"/>
      <w:r w:rsidRPr="00AE3209">
        <w:rPr>
          <w:rFonts w:ascii="Arial" w:hAnsi="Arial" w:cs="Arial"/>
        </w:rPr>
        <w:t>Контроль за</w:t>
      </w:r>
      <w:proofErr w:type="gramEnd"/>
      <w:r w:rsidRPr="00AE3209">
        <w:rPr>
          <w:rFonts w:ascii="Arial" w:hAnsi="Arial" w:cs="Arial"/>
        </w:rPr>
        <w:t xml:space="preserve"> исполнением настоящего постановления возложить на заместителя главы </w:t>
      </w:r>
      <w:r>
        <w:rPr>
          <w:rFonts w:ascii="Arial" w:hAnsi="Arial" w:cs="Arial"/>
        </w:rPr>
        <w:t>городского поселения по экономическим вопросам.</w:t>
      </w:r>
    </w:p>
    <w:p w:rsidR="008E177B" w:rsidRDefault="008E177B" w:rsidP="008E177B">
      <w:pPr>
        <w:rPr>
          <w:rFonts w:ascii="Arial" w:hAnsi="Arial" w:cs="Arial"/>
          <w:sz w:val="22"/>
          <w:szCs w:val="22"/>
        </w:rPr>
      </w:pPr>
    </w:p>
    <w:p w:rsidR="008E177B" w:rsidRDefault="008E177B" w:rsidP="008E177B">
      <w:pPr>
        <w:rPr>
          <w:rFonts w:ascii="Arial" w:hAnsi="Arial" w:cs="Arial"/>
          <w:sz w:val="22"/>
          <w:szCs w:val="22"/>
        </w:rPr>
      </w:pPr>
    </w:p>
    <w:p w:rsidR="006353F0" w:rsidRPr="00EF3D80" w:rsidRDefault="006353F0" w:rsidP="006353F0">
      <w:pPr>
        <w:rPr>
          <w:rFonts w:ascii="Arial" w:hAnsi="Arial" w:cs="Arial"/>
        </w:rPr>
      </w:pPr>
      <w:r>
        <w:rPr>
          <w:rFonts w:ascii="Arial" w:hAnsi="Arial" w:cs="Arial"/>
        </w:rPr>
        <w:t>Г</w:t>
      </w:r>
      <w:r w:rsidRPr="00EF3D80">
        <w:rPr>
          <w:rFonts w:ascii="Arial" w:hAnsi="Arial" w:cs="Arial"/>
        </w:rPr>
        <w:t>лав</w:t>
      </w:r>
      <w:r>
        <w:rPr>
          <w:rFonts w:ascii="Arial" w:hAnsi="Arial" w:cs="Arial"/>
        </w:rPr>
        <w:t>а</w:t>
      </w:r>
      <w:r w:rsidRPr="00EF3D80">
        <w:rPr>
          <w:rFonts w:ascii="Arial" w:hAnsi="Arial" w:cs="Arial"/>
        </w:rPr>
        <w:t xml:space="preserve">  администрации </w:t>
      </w:r>
      <w:proofErr w:type="spellStart"/>
      <w:r w:rsidRPr="00EF3D80">
        <w:rPr>
          <w:rFonts w:ascii="Arial" w:hAnsi="Arial" w:cs="Arial"/>
        </w:rPr>
        <w:t>Усть-Кутского</w:t>
      </w:r>
      <w:proofErr w:type="spellEnd"/>
      <w:r w:rsidRPr="00EF3D80">
        <w:rPr>
          <w:rFonts w:ascii="Arial" w:hAnsi="Arial" w:cs="Arial"/>
        </w:rPr>
        <w:t xml:space="preserve"> </w:t>
      </w:r>
    </w:p>
    <w:p w:rsidR="006353F0" w:rsidRPr="00EF3D80" w:rsidRDefault="006353F0" w:rsidP="006353F0">
      <w:pPr>
        <w:rPr>
          <w:rFonts w:ascii="Arial" w:hAnsi="Arial" w:cs="Arial"/>
        </w:rPr>
      </w:pPr>
      <w:r w:rsidRPr="00EF3D80">
        <w:rPr>
          <w:rFonts w:ascii="Arial" w:hAnsi="Arial" w:cs="Arial"/>
        </w:rPr>
        <w:t xml:space="preserve">муниципального образования </w:t>
      </w:r>
    </w:p>
    <w:p w:rsidR="006353F0" w:rsidRDefault="006353F0" w:rsidP="006353F0">
      <w:pPr>
        <w:rPr>
          <w:rFonts w:ascii="Arial" w:hAnsi="Arial" w:cs="Arial"/>
        </w:rPr>
      </w:pPr>
      <w:r w:rsidRPr="00EF3D80">
        <w:rPr>
          <w:rFonts w:ascii="Arial" w:hAnsi="Arial" w:cs="Arial"/>
        </w:rPr>
        <w:t xml:space="preserve">(городского поселения)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Е</w:t>
      </w:r>
      <w:r w:rsidRPr="00EF3D80">
        <w:rPr>
          <w:rFonts w:ascii="Arial" w:hAnsi="Arial" w:cs="Arial"/>
        </w:rPr>
        <w:t>.</w:t>
      </w:r>
      <w:r>
        <w:rPr>
          <w:rFonts w:ascii="Arial" w:hAnsi="Arial" w:cs="Arial"/>
        </w:rPr>
        <w:t>В</w:t>
      </w:r>
      <w:r w:rsidRPr="00EF3D80">
        <w:rPr>
          <w:rFonts w:ascii="Arial" w:hAnsi="Arial" w:cs="Arial"/>
        </w:rPr>
        <w:t xml:space="preserve">. </w:t>
      </w:r>
      <w:proofErr w:type="spellStart"/>
      <w:r>
        <w:rPr>
          <w:rFonts w:ascii="Arial" w:hAnsi="Arial" w:cs="Arial"/>
        </w:rPr>
        <w:t>Кокшаров</w:t>
      </w:r>
      <w:proofErr w:type="spellEnd"/>
    </w:p>
    <w:p w:rsidR="006353F0" w:rsidRDefault="006353F0" w:rsidP="006353F0">
      <w:pPr>
        <w:jc w:val="right"/>
        <w:rPr>
          <w:rFonts w:ascii="Arial" w:hAnsi="Arial" w:cs="Arial"/>
        </w:rPr>
      </w:pPr>
    </w:p>
    <w:p w:rsidR="006353F0" w:rsidRDefault="006353F0" w:rsidP="006353F0">
      <w:pPr>
        <w:jc w:val="right"/>
        <w:rPr>
          <w:rFonts w:ascii="Arial" w:hAnsi="Arial" w:cs="Arial"/>
        </w:rPr>
      </w:pPr>
    </w:p>
    <w:p w:rsidR="008E177B" w:rsidRDefault="008E177B" w:rsidP="008E177B">
      <w:pPr>
        <w:rPr>
          <w:rFonts w:ascii="Arial" w:hAnsi="Arial" w:cs="Arial"/>
        </w:rPr>
      </w:pPr>
      <w:r w:rsidRPr="00000BF0">
        <w:rPr>
          <w:rFonts w:ascii="Arial" w:hAnsi="Arial" w:cs="Arial"/>
        </w:rPr>
        <w:t xml:space="preserve">                                            </w:t>
      </w:r>
    </w:p>
    <w:tbl>
      <w:tblPr>
        <w:tblW w:w="10574" w:type="dxa"/>
        <w:tblLook w:val="01E0" w:firstRow="1" w:lastRow="1" w:firstColumn="1" w:lastColumn="1" w:noHBand="0" w:noVBand="0"/>
      </w:tblPr>
      <w:tblGrid>
        <w:gridCol w:w="10214"/>
        <w:gridCol w:w="222"/>
        <w:gridCol w:w="222"/>
      </w:tblGrid>
      <w:tr w:rsidR="00BD03B7" w:rsidRPr="0035227D" w:rsidTr="00231E36">
        <w:tc>
          <w:tcPr>
            <w:tcW w:w="4927" w:type="dxa"/>
          </w:tcPr>
          <w:p w:rsidR="00BD03B7" w:rsidRDefault="00BD03B7" w:rsidP="00231E36">
            <w:pPr>
              <w:widowControl w:val="0"/>
              <w:autoSpaceDE w:val="0"/>
              <w:autoSpaceDN w:val="0"/>
              <w:adjustRightInd w:val="0"/>
              <w:jc w:val="both"/>
              <w:rPr>
                <w:rFonts w:ascii="Arial" w:hAnsi="Arial" w:cs="Arial"/>
              </w:rPr>
            </w:pPr>
          </w:p>
          <w:p w:rsidR="006353F0" w:rsidRDefault="006353F0" w:rsidP="00231E36">
            <w:pPr>
              <w:widowControl w:val="0"/>
              <w:autoSpaceDE w:val="0"/>
              <w:autoSpaceDN w:val="0"/>
              <w:adjustRightInd w:val="0"/>
              <w:jc w:val="both"/>
              <w:rPr>
                <w:rFonts w:ascii="Arial" w:hAnsi="Arial" w:cs="Arial"/>
              </w:rPr>
            </w:pPr>
          </w:p>
          <w:p w:rsidR="006353F0" w:rsidRDefault="006353F0" w:rsidP="00231E36">
            <w:pPr>
              <w:widowControl w:val="0"/>
              <w:autoSpaceDE w:val="0"/>
              <w:autoSpaceDN w:val="0"/>
              <w:adjustRightInd w:val="0"/>
              <w:jc w:val="both"/>
              <w:rPr>
                <w:rFonts w:ascii="Arial" w:hAnsi="Arial" w:cs="Arial"/>
              </w:rPr>
            </w:pPr>
          </w:p>
          <w:p w:rsidR="006353F0" w:rsidRDefault="006353F0" w:rsidP="00231E36">
            <w:pPr>
              <w:widowControl w:val="0"/>
              <w:autoSpaceDE w:val="0"/>
              <w:autoSpaceDN w:val="0"/>
              <w:adjustRightInd w:val="0"/>
              <w:jc w:val="both"/>
              <w:rPr>
                <w:rFonts w:ascii="Arial" w:hAnsi="Arial" w:cs="Arial"/>
              </w:rPr>
            </w:pPr>
          </w:p>
          <w:p w:rsidR="006353F0" w:rsidRDefault="006353F0" w:rsidP="00231E36">
            <w:pPr>
              <w:widowControl w:val="0"/>
              <w:autoSpaceDE w:val="0"/>
              <w:autoSpaceDN w:val="0"/>
              <w:adjustRightInd w:val="0"/>
              <w:jc w:val="both"/>
              <w:rPr>
                <w:rFonts w:ascii="Arial" w:hAnsi="Arial" w:cs="Arial"/>
              </w:rPr>
            </w:pPr>
          </w:p>
          <w:p w:rsidR="00BD03B7" w:rsidRDefault="00BD03B7" w:rsidP="00231E36">
            <w:pPr>
              <w:widowControl w:val="0"/>
              <w:autoSpaceDE w:val="0"/>
              <w:autoSpaceDN w:val="0"/>
              <w:adjustRightInd w:val="0"/>
              <w:jc w:val="both"/>
              <w:rPr>
                <w:rFonts w:ascii="Arial" w:hAnsi="Arial" w:cs="Arial"/>
                <w:lang w:val="en-US"/>
              </w:rPr>
            </w:pPr>
          </w:p>
          <w:p w:rsidR="008C7B55" w:rsidRPr="008C7B55" w:rsidRDefault="008C7B55" w:rsidP="00231E36">
            <w:pPr>
              <w:widowControl w:val="0"/>
              <w:autoSpaceDE w:val="0"/>
              <w:autoSpaceDN w:val="0"/>
              <w:adjustRightInd w:val="0"/>
              <w:jc w:val="both"/>
              <w:rPr>
                <w:rFonts w:ascii="Arial" w:hAnsi="Arial" w:cs="Arial"/>
                <w:lang w:val="en-US"/>
              </w:rPr>
            </w:pPr>
          </w:p>
          <w:p w:rsidR="00BD03B7" w:rsidRDefault="00BD03B7" w:rsidP="00231E36">
            <w:pPr>
              <w:widowControl w:val="0"/>
              <w:autoSpaceDE w:val="0"/>
              <w:autoSpaceDN w:val="0"/>
              <w:adjustRightInd w:val="0"/>
              <w:jc w:val="both"/>
              <w:rPr>
                <w:rFonts w:ascii="Arial" w:hAnsi="Arial" w:cs="Arial"/>
              </w:rPr>
            </w:pPr>
          </w:p>
          <w:p w:rsidR="00BD03B7" w:rsidRDefault="00BD03B7" w:rsidP="00231E36">
            <w:pPr>
              <w:widowControl w:val="0"/>
              <w:autoSpaceDE w:val="0"/>
              <w:autoSpaceDN w:val="0"/>
              <w:adjustRightInd w:val="0"/>
              <w:jc w:val="both"/>
              <w:rPr>
                <w:rFonts w:ascii="Arial" w:hAnsi="Arial" w:cs="Arial"/>
              </w:rPr>
            </w:pPr>
          </w:p>
          <w:p w:rsidR="00BD03B7" w:rsidRDefault="00BD03B7" w:rsidP="00231E36">
            <w:pPr>
              <w:widowControl w:val="0"/>
              <w:autoSpaceDE w:val="0"/>
              <w:autoSpaceDN w:val="0"/>
              <w:adjustRightInd w:val="0"/>
              <w:jc w:val="both"/>
              <w:rPr>
                <w:rFonts w:ascii="Arial" w:hAnsi="Arial" w:cs="Arial"/>
              </w:rPr>
            </w:pPr>
          </w:p>
          <w:p w:rsidR="00BD03B7" w:rsidRDefault="00BD03B7" w:rsidP="00231E36">
            <w:pPr>
              <w:widowControl w:val="0"/>
              <w:autoSpaceDE w:val="0"/>
              <w:autoSpaceDN w:val="0"/>
              <w:adjustRightInd w:val="0"/>
              <w:jc w:val="both"/>
              <w:rPr>
                <w:rFonts w:ascii="Arial" w:hAnsi="Arial" w:cs="Arial"/>
              </w:rPr>
            </w:pPr>
          </w:p>
          <w:p w:rsidR="00BD03B7" w:rsidRDefault="00BD03B7" w:rsidP="00231E36">
            <w:pPr>
              <w:widowControl w:val="0"/>
              <w:autoSpaceDE w:val="0"/>
              <w:autoSpaceDN w:val="0"/>
              <w:adjustRightInd w:val="0"/>
              <w:jc w:val="both"/>
              <w:rPr>
                <w:rFonts w:ascii="Arial" w:hAnsi="Arial" w:cs="Arial"/>
              </w:rPr>
            </w:pPr>
          </w:p>
          <w:p w:rsidR="00BD03B7" w:rsidRDefault="00BD03B7" w:rsidP="00231E36">
            <w:pPr>
              <w:widowControl w:val="0"/>
              <w:autoSpaceDE w:val="0"/>
              <w:autoSpaceDN w:val="0"/>
              <w:adjustRightInd w:val="0"/>
              <w:jc w:val="both"/>
              <w:rPr>
                <w:rFonts w:ascii="Arial" w:hAnsi="Arial" w:cs="Arial"/>
              </w:rPr>
            </w:pPr>
          </w:p>
          <w:p w:rsidR="00BD03B7" w:rsidRDefault="00BD03B7" w:rsidP="00231E36">
            <w:pPr>
              <w:widowControl w:val="0"/>
              <w:autoSpaceDE w:val="0"/>
              <w:autoSpaceDN w:val="0"/>
              <w:adjustRightInd w:val="0"/>
              <w:jc w:val="both"/>
              <w:rPr>
                <w:rFonts w:ascii="Arial" w:hAnsi="Arial" w:cs="Arial"/>
              </w:rPr>
            </w:pPr>
          </w:p>
          <w:p w:rsidR="00BD03B7" w:rsidRDefault="00BD03B7" w:rsidP="00231E36">
            <w:pPr>
              <w:widowControl w:val="0"/>
              <w:autoSpaceDE w:val="0"/>
              <w:autoSpaceDN w:val="0"/>
              <w:adjustRightInd w:val="0"/>
              <w:jc w:val="both"/>
              <w:rPr>
                <w:rFonts w:ascii="Arial" w:hAnsi="Arial" w:cs="Arial"/>
              </w:rPr>
            </w:pPr>
          </w:p>
          <w:p w:rsidR="00BD03B7" w:rsidRDefault="00BD03B7" w:rsidP="00231E36">
            <w:pPr>
              <w:widowControl w:val="0"/>
              <w:autoSpaceDE w:val="0"/>
              <w:autoSpaceDN w:val="0"/>
              <w:adjustRightInd w:val="0"/>
              <w:jc w:val="both"/>
              <w:rPr>
                <w:rFonts w:ascii="Arial" w:hAnsi="Arial" w:cs="Arial"/>
              </w:rPr>
            </w:pPr>
          </w:p>
          <w:p w:rsidR="00BD03B7" w:rsidRDefault="00BD03B7" w:rsidP="00231E36">
            <w:pPr>
              <w:widowControl w:val="0"/>
              <w:autoSpaceDE w:val="0"/>
              <w:autoSpaceDN w:val="0"/>
              <w:adjustRightInd w:val="0"/>
              <w:jc w:val="both"/>
              <w:rPr>
                <w:rFonts w:ascii="Arial" w:hAnsi="Arial" w:cs="Arial"/>
              </w:rPr>
            </w:pPr>
          </w:p>
          <w:p w:rsidR="00BD03B7" w:rsidRDefault="00BD03B7" w:rsidP="00231E36">
            <w:pPr>
              <w:widowControl w:val="0"/>
              <w:autoSpaceDE w:val="0"/>
              <w:autoSpaceDN w:val="0"/>
              <w:adjustRightInd w:val="0"/>
              <w:jc w:val="both"/>
              <w:rPr>
                <w:rFonts w:ascii="Arial" w:hAnsi="Arial" w:cs="Arial"/>
              </w:rPr>
            </w:pPr>
          </w:p>
          <w:p w:rsidR="00295A23" w:rsidRDefault="00295A23" w:rsidP="00231E36">
            <w:pPr>
              <w:widowControl w:val="0"/>
              <w:autoSpaceDE w:val="0"/>
              <w:autoSpaceDN w:val="0"/>
              <w:adjustRightInd w:val="0"/>
              <w:jc w:val="both"/>
              <w:rPr>
                <w:rFonts w:ascii="Arial" w:hAnsi="Arial" w:cs="Arial"/>
              </w:rPr>
            </w:pPr>
          </w:p>
          <w:p w:rsidR="00295A23" w:rsidRDefault="00295A23" w:rsidP="00231E36">
            <w:pPr>
              <w:widowControl w:val="0"/>
              <w:autoSpaceDE w:val="0"/>
              <w:autoSpaceDN w:val="0"/>
              <w:adjustRightInd w:val="0"/>
              <w:jc w:val="both"/>
              <w:rPr>
                <w:rFonts w:ascii="Arial" w:hAnsi="Arial" w:cs="Arial"/>
              </w:rPr>
            </w:pPr>
          </w:p>
          <w:p w:rsidR="00295A23" w:rsidRDefault="00295A23" w:rsidP="00231E36">
            <w:pPr>
              <w:widowControl w:val="0"/>
              <w:autoSpaceDE w:val="0"/>
              <w:autoSpaceDN w:val="0"/>
              <w:adjustRightInd w:val="0"/>
              <w:jc w:val="both"/>
              <w:rPr>
                <w:rFonts w:ascii="Arial" w:hAnsi="Arial" w:cs="Arial"/>
              </w:rPr>
            </w:pPr>
          </w:p>
          <w:p w:rsidR="00295A23" w:rsidRDefault="00295A23" w:rsidP="00231E36">
            <w:pPr>
              <w:widowControl w:val="0"/>
              <w:autoSpaceDE w:val="0"/>
              <w:autoSpaceDN w:val="0"/>
              <w:adjustRightInd w:val="0"/>
              <w:jc w:val="both"/>
              <w:rPr>
                <w:rFonts w:ascii="Arial" w:hAnsi="Arial" w:cs="Arial"/>
              </w:rPr>
            </w:pPr>
          </w:p>
          <w:p w:rsidR="00295A23" w:rsidRDefault="00295A23" w:rsidP="00231E36">
            <w:pPr>
              <w:widowControl w:val="0"/>
              <w:autoSpaceDE w:val="0"/>
              <w:autoSpaceDN w:val="0"/>
              <w:adjustRightInd w:val="0"/>
              <w:jc w:val="both"/>
              <w:rPr>
                <w:rFonts w:ascii="Arial" w:hAnsi="Arial" w:cs="Arial"/>
              </w:rPr>
            </w:pPr>
          </w:p>
          <w:p w:rsidR="00295A23" w:rsidRDefault="00295A23" w:rsidP="00231E36">
            <w:pPr>
              <w:widowControl w:val="0"/>
              <w:autoSpaceDE w:val="0"/>
              <w:autoSpaceDN w:val="0"/>
              <w:adjustRightInd w:val="0"/>
              <w:jc w:val="both"/>
              <w:rPr>
                <w:rFonts w:ascii="Arial" w:hAnsi="Arial" w:cs="Arial"/>
              </w:rPr>
            </w:pPr>
          </w:p>
          <w:p w:rsidR="00295A23" w:rsidRDefault="00295A23" w:rsidP="00231E36">
            <w:pPr>
              <w:widowControl w:val="0"/>
              <w:autoSpaceDE w:val="0"/>
              <w:autoSpaceDN w:val="0"/>
              <w:adjustRightInd w:val="0"/>
              <w:jc w:val="both"/>
              <w:rPr>
                <w:rFonts w:ascii="Arial" w:hAnsi="Arial" w:cs="Arial"/>
              </w:rPr>
            </w:pPr>
          </w:p>
          <w:tbl>
            <w:tblPr>
              <w:tblW w:w="9998" w:type="dxa"/>
              <w:tblLook w:val="01E0" w:firstRow="1" w:lastRow="1" w:firstColumn="1" w:lastColumn="1" w:noHBand="0" w:noVBand="0"/>
            </w:tblPr>
            <w:tblGrid>
              <w:gridCol w:w="4111"/>
              <w:gridCol w:w="3227"/>
              <w:gridCol w:w="2660"/>
            </w:tblGrid>
            <w:tr w:rsidR="00BD03B7" w:rsidRPr="00EA50DE" w:rsidTr="006353F0">
              <w:trPr>
                <w:trHeight w:val="2835"/>
              </w:trPr>
              <w:tc>
                <w:tcPr>
                  <w:tcW w:w="4111" w:type="dxa"/>
                </w:tcPr>
                <w:p w:rsidR="00BD03B7" w:rsidRPr="00EA50DE" w:rsidRDefault="00BD03B7" w:rsidP="00231E36">
                  <w:pPr>
                    <w:widowControl w:val="0"/>
                    <w:autoSpaceDE w:val="0"/>
                    <w:autoSpaceDN w:val="0"/>
                    <w:adjustRightInd w:val="0"/>
                    <w:jc w:val="both"/>
                    <w:rPr>
                      <w:rFonts w:ascii="Arial" w:hAnsi="Arial" w:cs="Arial"/>
                      <w:b/>
                    </w:rPr>
                  </w:pPr>
                  <w:r w:rsidRPr="00EA50DE">
                    <w:rPr>
                      <w:rFonts w:ascii="Arial" w:hAnsi="Arial" w:cs="Arial"/>
                      <w:b/>
                    </w:rPr>
                    <w:lastRenderedPageBreak/>
                    <w:t>Подготовил:</w:t>
                  </w:r>
                </w:p>
                <w:p w:rsidR="00BD03B7" w:rsidRPr="00EA50DE" w:rsidRDefault="00BD03B7" w:rsidP="00231E36">
                  <w:pPr>
                    <w:widowControl w:val="0"/>
                    <w:autoSpaceDE w:val="0"/>
                    <w:autoSpaceDN w:val="0"/>
                    <w:adjustRightInd w:val="0"/>
                    <w:jc w:val="both"/>
                    <w:rPr>
                      <w:rFonts w:ascii="Arial" w:hAnsi="Arial" w:cs="Arial"/>
                      <w:b/>
                    </w:rPr>
                  </w:pPr>
                </w:p>
                <w:p w:rsidR="00BD03B7" w:rsidRPr="00EA50DE" w:rsidRDefault="00BD03B7" w:rsidP="00231E36">
                  <w:pPr>
                    <w:widowControl w:val="0"/>
                    <w:autoSpaceDE w:val="0"/>
                    <w:autoSpaceDN w:val="0"/>
                    <w:adjustRightInd w:val="0"/>
                    <w:jc w:val="both"/>
                    <w:rPr>
                      <w:rFonts w:ascii="Arial" w:hAnsi="Arial" w:cs="Arial"/>
                    </w:rPr>
                  </w:pPr>
                  <w:r>
                    <w:rPr>
                      <w:rFonts w:ascii="Arial" w:hAnsi="Arial" w:cs="Arial"/>
                    </w:rPr>
                    <w:t>Главный специалист бюджетного отдела комитета по финансам                      и налогам</w:t>
                  </w:r>
                  <w:r w:rsidRPr="00EA50DE">
                    <w:rPr>
                      <w:rFonts w:ascii="Arial" w:hAnsi="Arial" w:cs="Arial"/>
                    </w:rPr>
                    <w:t xml:space="preserve"> администрации </w:t>
                  </w:r>
                  <w:r>
                    <w:rPr>
                      <w:rFonts w:ascii="Arial" w:hAnsi="Arial" w:cs="Arial"/>
                    </w:rPr>
                    <w:t xml:space="preserve">                        </w:t>
                  </w:r>
                  <w:r w:rsidRPr="00EA50DE">
                    <w:rPr>
                      <w:rFonts w:ascii="Arial" w:hAnsi="Arial" w:cs="Arial"/>
                    </w:rPr>
                    <w:t>городского поселения</w:t>
                  </w:r>
                </w:p>
                <w:p w:rsidR="00BD03B7" w:rsidRPr="00332547" w:rsidRDefault="00BD03B7" w:rsidP="00231E36">
                  <w:pPr>
                    <w:widowControl w:val="0"/>
                    <w:autoSpaceDE w:val="0"/>
                    <w:autoSpaceDN w:val="0"/>
                    <w:adjustRightInd w:val="0"/>
                    <w:jc w:val="both"/>
                    <w:rPr>
                      <w:rFonts w:ascii="Arial" w:hAnsi="Arial" w:cs="Arial"/>
                    </w:rPr>
                  </w:pPr>
                </w:p>
                <w:p w:rsidR="00BD03B7" w:rsidRPr="00EA50DE" w:rsidRDefault="00BD03B7" w:rsidP="00231E36">
                  <w:pPr>
                    <w:widowControl w:val="0"/>
                    <w:autoSpaceDE w:val="0"/>
                    <w:autoSpaceDN w:val="0"/>
                    <w:adjustRightInd w:val="0"/>
                    <w:jc w:val="both"/>
                    <w:rPr>
                      <w:rFonts w:ascii="Arial" w:hAnsi="Arial" w:cs="Arial"/>
                    </w:rPr>
                  </w:pPr>
                  <w:r w:rsidRPr="00EA50DE">
                    <w:rPr>
                      <w:rFonts w:ascii="Arial" w:hAnsi="Arial" w:cs="Arial"/>
                    </w:rPr>
                    <w:t xml:space="preserve">дата_____________________              </w:t>
                  </w:r>
                </w:p>
                <w:p w:rsidR="00BD03B7" w:rsidRPr="00EA50DE" w:rsidRDefault="00BD03B7" w:rsidP="00231E36">
                  <w:pPr>
                    <w:widowControl w:val="0"/>
                    <w:autoSpaceDE w:val="0"/>
                    <w:autoSpaceDN w:val="0"/>
                    <w:adjustRightInd w:val="0"/>
                    <w:jc w:val="both"/>
                    <w:rPr>
                      <w:rFonts w:ascii="Arial" w:hAnsi="Arial" w:cs="Arial"/>
                      <w:b/>
                    </w:rPr>
                  </w:pPr>
                </w:p>
              </w:tc>
              <w:tc>
                <w:tcPr>
                  <w:tcW w:w="3227" w:type="dxa"/>
                </w:tcPr>
                <w:p w:rsidR="00BD03B7" w:rsidRDefault="00BD03B7" w:rsidP="00231E36">
                  <w:pPr>
                    <w:widowControl w:val="0"/>
                    <w:autoSpaceDE w:val="0"/>
                    <w:autoSpaceDN w:val="0"/>
                    <w:adjustRightInd w:val="0"/>
                    <w:ind w:firstLine="567"/>
                    <w:jc w:val="right"/>
                    <w:rPr>
                      <w:rFonts w:ascii="Arial" w:hAnsi="Arial" w:cs="Arial"/>
                    </w:rPr>
                  </w:pPr>
                </w:p>
                <w:p w:rsidR="00BD03B7" w:rsidRDefault="00BD03B7" w:rsidP="00231E36">
                  <w:pPr>
                    <w:ind w:right="33"/>
                    <w:jc w:val="right"/>
                    <w:rPr>
                      <w:rFonts w:ascii="Courier New" w:hAnsi="Courier New" w:cs="Courier New"/>
                      <w:sz w:val="22"/>
                      <w:szCs w:val="22"/>
                    </w:rPr>
                  </w:pPr>
                </w:p>
                <w:p w:rsidR="00BD03B7" w:rsidRDefault="00BD03B7" w:rsidP="00231E36">
                  <w:pPr>
                    <w:ind w:right="33"/>
                    <w:jc w:val="right"/>
                    <w:rPr>
                      <w:rFonts w:ascii="Courier New" w:hAnsi="Courier New" w:cs="Courier New"/>
                      <w:sz w:val="22"/>
                      <w:szCs w:val="22"/>
                    </w:rPr>
                  </w:pPr>
                </w:p>
                <w:p w:rsidR="00BD03B7" w:rsidRDefault="00BD03B7" w:rsidP="00231E36">
                  <w:pPr>
                    <w:ind w:right="33"/>
                    <w:jc w:val="right"/>
                    <w:rPr>
                      <w:rFonts w:ascii="Courier New" w:hAnsi="Courier New" w:cs="Courier New"/>
                      <w:sz w:val="22"/>
                      <w:szCs w:val="22"/>
                    </w:rPr>
                  </w:pPr>
                </w:p>
                <w:p w:rsidR="00BD03B7" w:rsidRDefault="00BD03B7" w:rsidP="00231E36">
                  <w:pPr>
                    <w:ind w:right="33"/>
                    <w:jc w:val="right"/>
                    <w:rPr>
                      <w:rFonts w:ascii="Courier New" w:hAnsi="Courier New" w:cs="Courier New"/>
                      <w:sz w:val="22"/>
                      <w:szCs w:val="22"/>
                    </w:rPr>
                  </w:pPr>
                </w:p>
                <w:p w:rsidR="00BD03B7" w:rsidRDefault="00BD03B7" w:rsidP="00231E36">
                  <w:pPr>
                    <w:ind w:right="33"/>
                    <w:jc w:val="right"/>
                    <w:rPr>
                      <w:rFonts w:ascii="Courier New" w:hAnsi="Courier New" w:cs="Courier New"/>
                      <w:sz w:val="22"/>
                      <w:szCs w:val="22"/>
                    </w:rPr>
                  </w:pPr>
                </w:p>
                <w:p w:rsidR="00BD03B7" w:rsidRDefault="00BD03B7" w:rsidP="00231E36">
                  <w:pPr>
                    <w:ind w:right="33"/>
                    <w:jc w:val="right"/>
                    <w:rPr>
                      <w:rFonts w:ascii="Courier New" w:hAnsi="Courier New" w:cs="Courier New"/>
                      <w:sz w:val="22"/>
                      <w:szCs w:val="22"/>
                    </w:rPr>
                  </w:pPr>
                </w:p>
                <w:p w:rsidR="00BD03B7" w:rsidRDefault="00BD03B7" w:rsidP="00231E36">
                  <w:pPr>
                    <w:ind w:right="33"/>
                    <w:jc w:val="right"/>
                    <w:rPr>
                      <w:rFonts w:ascii="Courier New" w:hAnsi="Courier New" w:cs="Courier New"/>
                      <w:sz w:val="22"/>
                      <w:szCs w:val="22"/>
                    </w:rPr>
                  </w:pPr>
                </w:p>
                <w:p w:rsidR="00BD03B7" w:rsidRDefault="00BD03B7" w:rsidP="00231E36">
                  <w:pPr>
                    <w:ind w:right="33"/>
                    <w:jc w:val="right"/>
                    <w:rPr>
                      <w:rFonts w:ascii="Courier New" w:hAnsi="Courier New" w:cs="Courier New"/>
                      <w:sz w:val="22"/>
                      <w:szCs w:val="22"/>
                    </w:rPr>
                  </w:pPr>
                </w:p>
                <w:p w:rsidR="00BD03B7" w:rsidRDefault="00BD03B7" w:rsidP="00231E36">
                  <w:pPr>
                    <w:ind w:right="33"/>
                    <w:jc w:val="right"/>
                    <w:rPr>
                      <w:rFonts w:ascii="Courier New" w:hAnsi="Courier New" w:cs="Courier New"/>
                      <w:sz w:val="22"/>
                      <w:szCs w:val="22"/>
                    </w:rPr>
                  </w:pPr>
                </w:p>
                <w:p w:rsidR="00BD03B7" w:rsidRDefault="00BD03B7" w:rsidP="00231E36">
                  <w:pPr>
                    <w:ind w:right="33"/>
                    <w:jc w:val="right"/>
                    <w:rPr>
                      <w:rFonts w:ascii="Courier New" w:hAnsi="Courier New" w:cs="Courier New"/>
                      <w:sz w:val="22"/>
                      <w:szCs w:val="22"/>
                    </w:rPr>
                  </w:pPr>
                </w:p>
                <w:p w:rsidR="00BD03B7" w:rsidRDefault="00BD03B7" w:rsidP="00231E36">
                  <w:pPr>
                    <w:ind w:right="33"/>
                    <w:jc w:val="right"/>
                    <w:rPr>
                      <w:rFonts w:ascii="Courier New" w:hAnsi="Courier New" w:cs="Courier New"/>
                      <w:sz w:val="22"/>
                      <w:szCs w:val="22"/>
                    </w:rPr>
                  </w:pPr>
                </w:p>
                <w:p w:rsidR="00BD03B7" w:rsidRPr="00EA50DE" w:rsidRDefault="00BD03B7" w:rsidP="00231E36">
                  <w:pPr>
                    <w:ind w:right="33"/>
                    <w:jc w:val="right"/>
                    <w:rPr>
                      <w:rFonts w:ascii="Arial" w:hAnsi="Arial" w:cs="Arial"/>
                    </w:rPr>
                  </w:pPr>
                  <w:r>
                    <w:rPr>
                      <w:rFonts w:ascii="Courier New" w:hAnsi="Courier New" w:cs="Courier New"/>
                      <w:sz w:val="22"/>
                      <w:szCs w:val="22"/>
                    </w:rPr>
                    <w:t xml:space="preserve">   </w:t>
                  </w:r>
                </w:p>
              </w:tc>
              <w:tc>
                <w:tcPr>
                  <w:tcW w:w="2660" w:type="dxa"/>
                </w:tcPr>
                <w:p w:rsidR="00BD03B7" w:rsidRDefault="00BD03B7" w:rsidP="00231E36">
                  <w:pPr>
                    <w:widowControl w:val="0"/>
                    <w:autoSpaceDE w:val="0"/>
                    <w:autoSpaceDN w:val="0"/>
                    <w:adjustRightInd w:val="0"/>
                    <w:rPr>
                      <w:rFonts w:ascii="Arial" w:hAnsi="Arial" w:cs="Arial"/>
                    </w:rPr>
                  </w:pPr>
                </w:p>
                <w:p w:rsidR="00BD03B7" w:rsidRDefault="00BD03B7" w:rsidP="00231E36">
                  <w:pPr>
                    <w:widowControl w:val="0"/>
                    <w:autoSpaceDE w:val="0"/>
                    <w:autoSpaceDN w:val="0"/>
                    <w:adjustRightInd w:val="0"/>
                    <w:rPr>
                      <w:rFonts w:ascii="Arial" w:hAnsi="Arial" w:cs="Arial"/>
                    </w:rPr>
                  </w:pPr>
                </w:p>
                <w:p w:rsidR="00BD03B7" w:rsidRDefault="00BD03B7" w:rsidP="00231E36">
                  <w:pPr>
                    <w:widowControl w:val="0"/>
                    <w:autoSpaceDE w:val="0"/>
                    <w:autoSpaceDN w:val="0"/>
                    <w:adjustRightInd w:val="0"/>
                    <w:rPr>
                      <w:rFonts w:ascii="Arial" w:hAnsi="Arial" w:cs="Arial"/>
                    </w:rPr>
                  </w:pPr>
                </w:p>
                <w:p w:rsidR="00BD03B7" w:rsidRDefault="00BD03B7" w:rsidP="00231E36">
                  <w:pPr>
                    <w:widowControl w:val="0"/>
                    <w:autoSpaceDE w:val="0"/>
                    <w:autoSpaceDN w:val="0"/>
                    <w:adjustRightInd w:val="0"/>
                    <w:rPr>
                      <w:rFonts w:ascii="Arial" w:hAnsi="Arial" w:cs="Arial"/>
                    </w:rPr>
                  </w:pPr>
                </w:p>
                <w:p w:rsidR="00BD03B7" w:rsidRDefault="00BD03B7" w:rsidP="00231E36">
                  <w:pPr>
                    <w:widowControl w:val="0"/>
                    <w:autoSpaceDE w:val="0"/>
                    <w:autoSpaceDN w:val="0"/>
                    <w:adjustRightInd w:val="0"/>
                    <w:rPr>
                      <w:rFonts w:ascii="Arial" w:hAnsi="Arial" w:cs="Arial"/>
                    </w:rPr>
                  </w:pPr>
                </w:p>
                <w:p w:rsidR="00BD03B7" w:rsidRPr="00EA50DE" w:rsidRDefault="00BD03B7" w:rsidP="00231E36">
                  <w:pPr>
                    <w:widowControl w:val="0"/>
                    <w:autoSpaceDE w:val="0"/>
                    <w:autoSpaceDN w:val="0"/>
                    <w:adjustRightInd w:val="0"/>
                    <w:rPr>
                      <w:rFonts w:ascii="Arial" w:hAnsi="Arial" w:cs="Arial"/>
                    </w:rPr>
                  </w:pPr>
                </w:p>
                <w:p w:rsidR="00BD03B7" w:rsidRDefault="00BD03B7" w:rsidP="00231E36">
                  <w:pPr>
                    <w:widowControl w:val="0"/>
                    <w:autoSpaceDE w:val="0"/>
                    <w:autoSpaceDN w:val="0"/>
                    <w:adjustRightInd w:val="0"/>
                    <w:rPr>
                      <w:rFonts w:ascii="Arial" w:hAnsi="Arial" w:cs="Arial"/>
                    </w:rPr>
                  </w:pPr>
                </w:p>
                <w:p w:rsidR="00BD03B7" w:rsidRPr="00EA50DE" w:rsidRDefault="00BD03B7" w:rsidP="006353F0">
                  <w:pPr>
                    <w:widowControl w:val="0"/>
                    <w:autoSpaceDE w:val="0"/>
                    <w:autoSpaceDN w:val="0"/>
                    <w:adjustRightInd w:val="0"/>
                    <w:rPr>
                      <w:rFonts w:ascii="Arial" w:hAnsi="Arial" w:cs="Arial"/>
                      <w:b/>
                    </w:rPr>
                  </w:pPr>
                  <w:r>
                    <w:rPr>
                      <w:rFonts w:ascii="Arial" w:hAnsi="Arial" w:cs="Arial"/>
                    </w:rPr>
                    <w:t>Н.В. Разина</w:t>
                  </w:r>
                </w:p>
              </w:tc>
            </w:tr>
            <w:tr w:rsidR="00BD03B7" w:rsidRPr="00EA50DE" w:rsidTr="00231E36">
              <w:tc>
                <w:tcPr>
                  <w:tcW w:w="4111" w:type="dxa"/>
                </w:tcPr>
                <w:p w:rsidR="00BD03B7" w:rsidRDefault="00BD03B7" w:rsidP="00231E36">
                  <w:pPr>
                    <w:widowControl w:val="0"/>
                    <w:autoSpaceDE w:val="0"/>
                    <w:autoSpaceDN w:val="0"/>
                    <w:adjustRightInd w:val="0"/>
                    <w:jc w:val="both"/>
                    <w:rPr>
                      <w:rFonts w:ascii="Arial" w:hAnsi="Arial" w:cs="Arial"/>
                      <w:b/>
                    </w:rPr>
                  </w:pPr>
                  <w:r w:rsidRPr="00EA50DE">
                    <w:rPr>
                      <w:rFonts w:ascii="Arial" w:hAnsi="Arial" w:cs="Arial"/>
                      <w:b/>
                    </w:rPr>
                    <w:t>Согласовано:</w:t>
                  </w:r>
                </w:p>
                <w:p w:rsidR="00BD03B7" w:rsidRPr="002D63A2" w:rsidRDefault="00BD03B7" w:rsidP="00231E36">
                  <w:pPr>
                    <w:widowControl w:val="0"/>
                    <w:autoSpaceDE w:val="0"/>
                    <w:autoSpaceDN w:val="0"/>
                    <w:adjustRightInd w:val="0"/>
                    <w:jc w:val="both"/>
                    <w:rPr>
                      <w:rFonts w:ascii="Arial" w:hAnsi="Arial" w:cs="Arial"/>
                    </w:rPr>
                  </w:pPr>
                </w:p>
              </w:tc>
              <w:tc>
                <w:tcPr>
                  <w:tcW w:w="3227" w:type="dxa"/>
                </w:tcPr>
                <w:p w:rsidR="00BD03B7" w:rsidRPr="00EA50DE" w:rsidRDefault="00BD03B7" w:rsidP="00231E36">
                  <w:pPr>
                    <w:widowControl w:val="0"/>
                    <w:autoSpaceDE w:val="0"/>
                    <w:autoSpaceDN w:val="0"/>
                    <w:adjustRightInd w:val="0"/>
                    <w:ind w:firstLine="567"/>
                    <w:jc w:val="right"/>
                    <w:rPr>
                      <w:rFonts w:ascii="Arial" w:hAnsi="Arial" w:cs="Arial"/>
                    </w:rPr>
                  </w:pPr>
                </w:p>
              </w:tc>
              <w:tc>
                <w:tcPr>
                  <w:tcW w:w="2660" w:type="dxa"/>
                </w:tcPr>
                <w:p w:rsidR="00BD03B7" w:rsidRPr="00EA50DE" w:rsidRDefault="00BD03B7" w:rsidP="00231E36">
                  <w:pPr>
                    <w:widowControl w:val="0"/>
                    <w:autoSpaceDE w:val="0"/>
                    <w:autoSpaceDN w:val="0"/>
                    <w:adjustRightInd w:val="0"/>
                    <w:ind w:firstLine="720"/>
                    <w:jc w:val="both"/>
                    <w:rPr>
                      <w:rFonts w:ascii="Arial" w:hAnsi="Arial" w:cs="Arial"/>
                    </w:rPr>
                  </w:pPr>
                </w:p>
              </w:tc>
            </w:tr>
            <w:tr w:rsidR="00BD03B7" w:rsidRPr="00EA50DE" w:rsidTr="00231E36">
              <w:tc>
                <w:tcPr>
                  <w:tcW w:w="4111" w:type="dxa"/>
                </w:tcPr>
                <w:p w:rsidR="00BD03B7" w:rsidRPr="00EA50DE" w:rsidRDefault="00BD03B7" w:rsidP="00231E36">
                  <w:pPr>
                    <w:widowControl w:val="0"/>
                    <w:autoSpaceDE w:val="0"/>
                    <w:autoSpaceDN w:val="0"/>
                    <w:adjustRightInd w:val="0"/>
                    <w:jc w:val="both"/>
                    <w:rPr>
                      <w:rFonts w:ascii="Arial" w:hAnsi="Arial" w:cs="Arial"/>
                    </w:rPr>
                  </w:pPr>
                  <w:r w:rsidRPr="00EA50DE">
                    <w:rPr>
                      <w:rFonts w:ascii="Arial" w:hAnsi="Arial" w:cs="Arial"/>
                    </w:rPr>
                    <w:t>Зам</w:t>
                  </w:r>
                  <w:r>
                    <w:rPr>
                      <w:rFonts w:ascii="Arial" w:hAnsi="Arial" w:cs="Arial"/>
                    </w:rPr>
                    <w:t>еститель</w:t>
                  </w:r>
                  <w:r w:rsidRPr="00EA50DE">
                    <w:rPr>
                      <w:rFonts w:ascii="Arial" w:hAnsi="Arial" w:cs="Arial"/>
                    </w:rPr>
                    <w:t xml:space="preserve"> главы</w:t>
                  </w:r>
                  <w:r>
                    <w:rPr>
                      <w:rFonts w:ascii="Arial" w:hAnsi="Arial" w:cs="Arial"/>
                    </w:rPr>
                    <w:t xml:space="preserve"> городского поселения</w:t>
                  </w:r>
                  <w:r w:rsidRPr="00EA50DE">
                    <w:rPr>
                      <w:rFonts w:ascii="Arial" w:hAnsi="Arial" w:cs="Arial"/>
                    </w:rPr>
                    <w:t xml:space="preserve"> </w:t>
                  </w:r>
                  <w:r>
                    <w:rPr>
                      <w:rFonts w:ascii="Arial" w:hAnsi="Arial" w:cs="Arial"/>
                    </w:rPr>
                    <w:t xml:space="preserve">по экономическим вопросам </w:t>
                  </w:r>
                </w:p>
                <w:p w:rsidR="00BD03B7" w:rsidRPr="00EA50DE" w:rsidRDefault="00BD03B7" w:rsidP="00231E36">
                  <w:pPr>
                    <w:widowControl w:val="0"/>
                    <w:autoSpaceDE w:val="0"/>
                    <w:autoSpaceDN w:val="0"/>
                    <w:adjustRightInd w:val="0"/>
                    <w:ind w:firstLine="720"/>
                    <w:jc w:val="both"/>
                    <w:rPr>
                      <w:rFonts w:ascii="Arial" w:hAnsi="Arial" w:cs="Arial"/>
                    </w:rPr>
                  </w:pPr>
                </w:p>
                <w:p w:rsidR="00BD03B7" w:rsidRPr="00EA50DE" w:rsidRDefault="00BD03B7" w:rsidP="00231E36">
                  <w:pPr>
                    <w:widowControl w:val="0"/>
                    <w:autoSpaceDE w:val="0"/>
                    <w:autoSpaceDN w:val="0"/>
                    <w:adjustRightInd w:val="0"/>
                    <w:jc w:val="both"/>
                    <w:rPr>
                      <w:rFonts w:ascii="Arial" w:hAnsi="Arial" w:cs="Arial"/>
                      <w:b/>
                    </w:rPr>
                  </w:pPr>
                  <w:r w:rsidRPr="00EA50DE">
                    <w:rPr>
                      <w:rFonts w:ascii="Arial" w:hAnsi="Arial" w:cs="Arial"/>
                    </w:rPr>
                    <w:t>дата ____________________</w:t>
                  </w:r>
                </w:p>
                <w:p w:rsidR="00BD03B7" w:rsidRDefault="00BD03B7" w:rsidP="00231E36">
                  <w:pPr>
                    <w:widowControl w:val="0"/>
                    <w:autoSpaceDE w:val="0"/>
                    <w:autoSpaceDN w:val="0"/>
                    <w:adjustRightInd w:val="0"/>
                    <w:jc w:val="both"/>
                    <w:rPr>
                      <w:rFonts w:ascii="Arial" w:hAnsi="Arial" w:cs="Arial"/>
                      <w:b/>
                    </w:rPr>
                  </w:pPr>
                </w:p>
                <w:p w:rsidR="00BD03B7" w:rsidRPr="00EA50DE" w:rsidRDefault="00BD03B7" w:rsidP="00231E36">
                  <w:pPr>
                    <w:widowControl w:val="0"/>
                    <w:autoSpaceDE w:val="0"/>
                    <w:autoSpaceDN w:val="0"/>
                    <w:adjustRightInd w:val="0"/>
                    <w:jc w:val="both"/>
                    <w:rPr>
                      <w:rFonts w:ascii="Arial" w:hAnsi="Arial" w:cs="Arial"/>
                      <w:b/>
                    </w:rPr>
                  </w:pPr>
                </w:p>
              </w:tc>
              <w:tc>
                <w:tcPr>
                  <w:tcW w:w="3227" w:type="dxa"/>
                </w:tcPr>
                <w:p w:rsidR="00BD03B7" w:rsidRPr="00EA50DE" w:rsidRDefault="00BD03B7" w:rsidP="00231E36">
                  <w:pPr>
                    <w:widowControl w:val="0"/>
                    <w:autoSpaceDE w:val="0"/>
                    <w:autoSpaceDN w:val="0"/>
                    <w:adjustRightInd w:val="0"/>
                    <w:ind w:firstLine="567"/>
                    <w:jc w:val="right"/>
                    <w:rPr>
                      <w:rFonts w:ascii="Arial" w:hAnsi="Arial" w:cs="Arial"/>
                    </w:rPr>
                  </w:pPr>
                </w:p>
              </w:tc>
              <w:tc>
                <w:tcPr>
                  <w:tcW w:w="2660" w:type="dxa"/>
                </w:tcPr>
                <w:p w:rsidR="00BD03B7" w:rsidRPr="00EA50DE" w:rsidRDefault="00BD03B7" w:rsidP="00231E36">
                  <w:pPr>
                    <w:widowControl w:val="0"/>
                    <w:autoSpaceDE w:val="0"/>
                    <w:autoSpaceDN w:val="0"/>
                    <w:adjustRightInd w:val="0"/>
                    <w:jc w:val="center"/>
                    <w:rPr>
                      <w:rFonts w:ascii="Arial" w:hAnsi="Arial" w:cs="Arial"/>
                    </w:rPr>
                  </w:pPr>
                </w:p>
                <w:p w:rsidR="00BD03B7" w:rsidRDefault="00BD03B7" w:rsidP="00231E36">
                  <w:pPr>
                    <w:widowControl w:val="0"/>
                    <w:autoSpaceDE w:val="0"/>
                    <w:autoSpaceDN w:val="0"/>
                    <w:adjustRightInd w:val="0"/>
                    <w:jc w:val="center"/>
                    <w:rPr>
                      <w:rFonts w:ascii="Arial" w:hAnsi="Arial" w:cs="Arial"/>
                    </w:rPr>
                  </w:pPr>
                </w:p>
                <w:p w:rsidR="00BD03B7" w:rsidRPr="00EA50DE" w:rsidRDefault="00BD03B7" w:rsidP="00231E36">
                  <w:pPr>
                    <w:widowControl w:val="0"/>
                    <w:autoSpaceDE w:val="0"/>
                    <w:autoSpaceDN w:val="0"/>
                    <w:adjustRightInd w:val="0"/>
                    <w:jc w:val="center"/>
                    <w:rPr>
                      <w:rFonts w:ascii="Arial" w:hAnsi="Arial" w:cs="Arial"/>
                    </w:rPr>
                  </w:pPr>
                </w:p>
                <w:p w:rsidR="00BD03B7" w:rsidRPr="00EA50DE" w:rsidRDefault="00BD03B7" w:rsidP="00231E36">
                  <w:pPr>
                    <w:widowControl w:val="0"/>
                    <w:autoSpaceDE w:val="0"/>
                    <w:autoSpaceDN w:val="0"/>
                    <w:adjustRightInd w:val="0"/>
                    <w:jc w:val="center"/>
                    <w:rPr>
                      <w:rFonts w:ascii="Arial" w:hAnsi="Arial" w:cs="Arial"/>
                    </w:rPr>
                  </w:pPr>
                </w:p>
                <w:p w:rsidR="00BD03B7" w:rsidRPr="00EA50DE" w:rsidRDefault="00BD03B7" w:rsidP="00231E36">
                  <w:pPr>
                    <w:widowControl w:val="0"/>
                    <w:autoSpaceDE w:val="0"/>
                    <w:autoSpaceDN w:val="0"/>
                    <w:adjustRightInd w:val="0"/>
                    <w:ind w:right="-504"/>
                    <w:rPr>
                      <w:rFonts w:ascii="Arial" w:hAnsi="Arial" w:cs="Arial"/>
                    </w:rPr>
                  </w:pPr>
                  <w:r>
                    <w:rPr>
                      <w:rFonts w:ascii="Arial" w:hAnsi="Arial" w:cs="Arial"/>
                    </w:rPr>
                    <w:t xml:space="preserve">О.В. </w:t>
                  </w:r>
                  <w:proofErr w:type="spellStart"/>
                  <w:r>
                    <w:rPr>
                      <w:rFonts w:ascii="Arial" w:hAnsi="Arial" w:cs="Arial"/>
                    </w:rPr>
                    <w:t>Саврасова</w:t>
                  </w:r>
                  <w:proofErr w:type="spellEnd"/>
                </w:p>
                <w:p w:rsidR="00BD03B7" w:rsidRPr="00EA50DE" w:rsidRDefault="00BD03B7" w:rsidP="00231E36">
                  <w:pPr>
                    <w:widowControl w:val="0"/>
                    <w:autoSpaceDE w:val="0"/>
                    <w:autoSpaceDN w:val="0"/>
                    <w:adjustRightInd w:val="0"/>
                    <w:ind w:firstLine="720"/>
                    <w:jc w:val="both"/>
                    <w:rPr>
                      <w:rFonts w:ascii="Arial" w:hAnsi="Arial" w:cs="Arial"/>
                    </w:rPr>
                  </w:pPr>
                </w:p>
              </w:tc>
            </w:tr>
            <w:tr w:rsidR="00BD03B7" w:rsidRPr="00EA50DE" w:rsidTr="00231E36">
              <w:tc>
                <w:tcPr>
                  <w:tcW w:w="4111" w:type="dxa"/>
                </w:tcPr>
                <w:p w:rsidR="00BD03B7" w:rsidRPr="00EA50DE" w:rsidRDefault="00BD03B7" w:rsidP="00231E36">
                  <w:pPr>
                    <w:widowControl w:val="0"/>
                    <w:autoSpaceDE w:val="0"/>
                    <w:autoSpaceDN w:val="0"/>
                    <w:adjustRightInd w:val="0"/>
                    <w:jc w:val="both"/>
                    <w:rPr>
                      <w:rFonts w:ascii="Arial" w:hAnsi="Arial" w:cs="Arial"/>
                    </w:rPr>
                  </w:pPr>
                  <w:r>
                    <w:rPr>
                      <w:rFonts w:ascii="Arial" w:hAnsi="Arial" w:cs="Arial"/>
                    </w:rPr>
                    <w:t>Начальник</w:t>
                  </w:r>
                  <w:r w:rsidRPr="00EA50DE">
                    <w:rPr>
                      <w:rFonts w:ascii="Arial" w:hAnsi="Arial" w:cs="Arial"/>
                    </w:rPr>
                    <w:t xml:space="preserve"> управления кадрового и правового обеспечения администрации городского поселения</w:t>
                  </w:r>
                </w:p>
                <w:p w:rsidR="00BD03B7" w:rsidRPr="00EA50DE" w:rsidRDefault="00BD03B7" w:rsidP="00231E36">
                  <w:pPr>
                    <w:widowControl w:val="0"/>
                    <w:autoSpaceDE w:val="0"/>
                    <w:autoSpaceDN w:val="0"/>
                    <w:adjustRightInd w:val="0"/>
                    <w:jc w:val="both"/>
                    <w:rPr>
                      <w:rFonts w:ascii="Arial" w:hAnsi="Arial" w:cs="Arial"/>
                    </w:rPr>
                  </w:pPr>
                </w:p>
                <w:p w:rsidR="00BD03B7" w:rsidRDefault="00BD03B7" w:rsidP="00231E36">
                  <w:pPr>
                    <w:widowControl w:val="0"/>
                    <w:autoSpaceDE w:val="0"/>
                    <w:autoSpaceDN w:val="0"/>
                    <w:adjustRightInd w:val="0"/>
                    <w:jc w:val="both"/>
                    <w:rPr>
                      <w:rFonts w:ascii="Arial" w:hAnsi="Arial" w:cs="Arial"/>
                    </w:rPr>
                  </w:pPr>
                  <w:r w:rsidRPr="00EA50DE">
                    <w:rPr>
                      <w:rFonts w:ascii="Arial" w:hAnsi="Arial" w:cs="Arial"/>
                    </w:rPr>
                    <w:t>дата____________________</w:t>
                  </w:r>
                </w:p>
              </w:tc>
              <w:tc>
                <w:tcPr>
                  <w:tcW w:w="3227" w:type="dxa"/>
                </w:tcPr>
                <w:p w:rsidR="00BD03B7" w:rsidRPr="00EA50DE" w:rsidRDefault="00BD03B7" w:rsidP="00231E36">
                  <w:pPr>
                    <w:widowControl w:val="0"/>
                    <w:autoSpaceDE w:val="0"/>
                    <w:autoSpaceDN w:val="0"/>
                    <w:adjustRightInd w:val="0"/>
                    <w:ind w:firstLine="720"/>
                    <w:jc w:val="right"/>
                    <w:rPr>
                      <w:rFonts w:ascii="Arial" w:hAnsi="Arial" w:cs="Arial"/>
                    </w:rPr>
                  </w:pPr>
                </w:p>
              </w:tc>
              <w:tc>
                <w:tcPr>
                  <w:tcW w:w="2660" w:type="dxa"/>
                </w:tcPr>
                <w:p w:rsidR="00BD03B7" w:rsidRDefault="00BD03B7" w:rsidP="00231E36">
                  <w:pPr>
                    <w:widowControl w:val="0"/>
                    <w:autoSpaceDE w:val="0"/>
                    <w:autoSpaceDN w:val="0"/>
                    <w:adjustRightInd w:val="0"/>
                    <w:rPr>
                      <w:rFonts w:ascii="Arial" w:hAnsi="Arial" w:cs="Arial"/>
                    </w:rPr>
                  </w:pPr>
                </w:p>
                <w:p w:rsidR="00BD03B7" w:rsidRDefault="00BD03B7" w:rsidP="00231E36">
                  <w:pPr>
                    <w:widowControl w:val="0"/>
                    <w:autoSpaceDE w:val="0"/>
                    <w:autoSpaceDN w:val="0"/>
                    <w:adjustRightInd w:val="0"/>
                    <w:rPr>
                      <w:rFonts w:ascii="Arial" w:hAnsi="Arial" w:cs="Arial"/>
                    </w:rPr>
                  </w:pPr>
                </w:p>
                <w:p w:rsidR="00BD03B7" w:rsidRDefault="00BD03B7" w:rsidP="00231E36">
                  <w:pPr>
                    <w:widowControl w:val="0"/>
                    <w:autoSpaceDE w:val="0"/>
                    <w:autoSpaceDN w:val="0"/>
                    <w:adjustRightInd w:val="0"/>
                    <w:rPr>
                      <w:rFonts w:ascii="Arial" w:hAnsi="Arial" w:cs="Arial"/>
                    </w:rPr>
                  </w:pPr>
                </w:p>
                <w:p w:rsidR="00BD03B7" w:rsidRDefault="00BD03B7" w:rsidP="00231E36">
                  <w:pPr>
                    <w:widowControl w:val="0"/>
                    <w:autoSpaceDE w:val="0"/>
                    <w:autoSpaceDN w:val="0"/>
                    <w:adjustRightInd w:val="0"/>
                    <w:rPr>
                      <w:rFonts w:ascii="Arial" w:hAnsi="Arial" w:cs="Arial"/>
                    </w:rPr>
                  </w:pPr>
                </w:p>
                <w:p w:rsidR="00BD03B7" w:rsidRDefault="00BD03B7" w:rsidP="00231E36">
                  <w:pPr>
                    <w:widowControl w:val="0"/>
                    <w:autoSpaceDE w:val="0"/>
                    <w:autoSpaceDN w:val="0"/>
                    <w:adjustRightInd w:val="0"/>
                    <w:rPr>
                      <w:rFonts w:ascii="Arial" w:hAnsi="Arial" w:cs="Arial"/>
                    </w:rPr>
                  </w:pPr>
                </w:p>
                <w:p w:rsidR="00BD03B7" w:rsidRPr="00EA50DE" w:rsidRDefault="00BD03B7" w:rsidP="00231E36">
                  <w:pPr>
                    <w:widowControl w:val="0"/>
                    <w:autoSpaceDE w:val="0"/>
                    <w:autoSpaceDN w:val="0"/>
                    <w:adjustRightInd w:val="0"/>
                    <w:rPr>
                      <w:rFonts w:ascii="Arial" w:hAnsi="Arial" w:cs="Arial"/>
                    </w:rPr>
                  </w:pPr>
                  <w:r>
                    <w:rPr>
                      <w:rFonts w:ascii="Arial" w:hAnsi="Arial" w:cs="Arial"/>
                    </w:rPr>
                    <w:t>Н</w:t>
                  </w:r>
                  <w:r w:rsidRPr="00EA50DE">
                    <w:rPr>
                      <w:rFonts w:ascii="Arial" w:hAnsi="Arial" w:cs="Arial"/>
                    </w:rPr>
                    <w:t>.</w:t>
                  </w:r>
                  <w:r>
                    <w:rPr>
                      <w:rFonts w:ascii="Arial" w:hAnsi="Arial" w:cs="Arial"/>
                    </w:rPr>
                    <w:t>П</w:t>
                  </w:r>
                  <w:r w:rsidRPr="00EA50DE">
                    <w:rPr>
                      <w:rFonts w:ascii="Arial" w:hAnsi="Arial" w:cs="Arial"/>
                    </w:rPr>
                    <w:t>.</w:t>
                  </w:r>
                  <w:r>
                    <w:rPr>
                      <w:rFonts w:ascii="Arial" w:hAnsi="Arial" w:cs="Arial"/>
                    </w:rPr>
                    <w:t xml:space="preserve"> Моисеева</w:t>
                  </w:r>
                </w:p>
              </w:tc>
            </w:tr>
            <w:tr w:rsidR="00BD03B7" w:rsidRPr="00EA50DE" w:rsidTr="00231E36">
              <w:tc>
                <w:tcPr>
                  <w:tcW w:w="4111" w:type="dxa"/>
                </w:tcPr>
                <w:p w:rsidR="00BD03B7" w:rsidRPr="00EA50DE" w:rsidRDefault="00BD03B7" w:rsidP="00231E36">
                  <w:pPr>
                    <w:widowControl w:val="0"/>
                    <w:autoSpaceDE w:val="0"/>
                    <w:autoSpaceDN w:val="0"/>
                    <w:adjustRightInd w:val="0"/>
                    <w:jc w:val="both"/>
                    <w:rPr>
                      <w:rFonts w:ascii="Arial" w:hAnsi="Arial" w:cs="Arial"/>
                    </w:rPr>
                  </w:pPr>
                </w:p>
              </w:tc>
              <w:tc>
                <w:tcPr>
                  <w:tcW w:w="3227" w:type="dxa"/>
                </w:tcPr>
                <w:p w:rsidR="00BD03B7" w:rsidRPr="00EA50DE" w:rsidRDefault="00BD03B7" w:rsidP="00231E36">
                  <w:pPr>
                    <w:widowControl w:val="0"/>
                    <w:autoSpaceDE w:val="0"/>
                    <w:autoSpaceDN w:val="0"/>
                    <w:adjustRightInd w:val="0"/>
                    <w:ind w:firstLine="720"/>
                    <w:jc w:val="right"/>
                    <w:rPr>
                      <w:rFonts w:ascii="Arial" w:hAnsi="Arial" w:cs="Arial"/>
                    </w:rPr>
                  </w:pPr>
                </w:p>
              </w:tc>
              <w:tc>
                <w:tcPr>
                  <w:tcW w:w="2660" w:type="dxa"/>
                </w:tcPr>
                <w:p w:rsidR="00BD03B7" w:rsidRPr="00EA50DE" w:rsidRDefault="00BD03B7" w:rsidP="00231E36">
                  <w:pPr>
                    <w:widowControl w:val="0"/>
                    <w:autoSpaceDE w:val="0"/>
                    <w:autoSpaceDN w:val="0"/>
                    <w:adjustRightInd w:val="0"/>
                    <w:jc w:val="both"/>
                    <w:rPr>
                      <w:rFonts w:ascii="Arial" w:hAnsi="Arial" w:cs="Arial"/>
                    </w:rPr>
                  </w:pPr>
                </w:p>
              </w:tc>
            </w:tr>
            <w:tr w:rsidR="00BD03B7" w:rsidRPr="00EA50DE" w:rsidTr="00231E36">
              <w:tc>
                <w:tcPr>
                  <w:tcW w:w="4111" w:type="dxa"/>
                </w:tcPr>
                <w:p w:rsidR="00BD03B7" w:rsidRDefault="00BD03B7" w:rsidP="00231E36">
                  <w:pPr>
                    <w:widowControl w:val="0"/>
                    <w:autoSpaceDE w:val="0"/>
                    <w:autoSpaceDN w:val="0"/>
                    <w:adjustRightInd w:val="0"/>
                    <w:ind w:firstLine="720"/>
                    <w:jc w:val="both"/>
                    <w:rPr>
                      <w:rFonts w:ascii="Arial" w:hAnsi="Arial" w:cs="Arial"/>
                    </w:rPr>
                  </w:pPr>
                </w:p>
                <w:p w:rsidR="00BD03B7" w:rsidRPr="00EA50DE" w:rsidRDefault="00BD03B7" w:rsidP="00231E36">
                  <w:pPr>
                    <w:widowControl w:val="0"/>
                    <w:autoSpaceDE w:val="0"/>
                    <w:autoSpaceDN w:val="0"/>
                    <w:adjustRightInd w:val="0"/>
                    <w:jc w:val="both"/>
                    <w:rPr>
                      <w:rFonts w:ascii="Arial" w:hAnsi="Arial" w:cs="Arial"/>
                    </w:rPr>
                  </w:pPr>
                  <w:r>
                    <w:rPr>
                      <w:rFonts w:ascii="Arial" w:hAnsi="Arial" w:cs="Arial"/>
                    </w:rPr>
                    <w:t>Заместитель председателя</w:t>
                  </w:r>
                  <w:r w:rsidRPr="00EA50DE">
                    <w:rPr>
                      <w:rFonts w:ascii="Arial" w:hAnsi="Arial" w:cs="Arial"/>
                    </w:rPr>
                    <w:t xml:space="preserve"> комитета </w:t>
                  </w:r>
                  <w:r>
                    <w:rPr>
                      <w:rFonts w:ascii="Arial" w:hAnsi="Arial" w:cs="Arial"/>
                    </w:rPr>
                    <w:t>по финансам и налогам – начальник бюджетного отдела</w:t>
                  </w:r>
                  <w:r w:rsidRPr="00EA50DE">
                    <w:rPr>
                      <w:rFonts w:ascii="Arial" w:hAnsi="Arial" w:cs="Arial"/>
                    </w:rPr>
                    <w:t xml:space="preserve"> администрации городского поселения</w:t>
                  </w:r>
                </w:p>
                <w:p w:rsidR="00BD03B7" w:rsidRDefault="00BD03B7" w:rsidP="00231E36">
                  <w:pPr>
                    <w:widowControl w:val="0"/>
                    <w:autoSpaceDE w:val="0"/>
                    <w:autoSpaceDN w:val="0"/>
                    <w:adjustRightInd w:val="0"/>
                    <w:jc w:val="both"/>
                    <w:rPr>
                      <w:rFonts w:ascii="Arial" w:hAnsi="Arial" w:cs="Arial"/>
                    </w:rPr>
                  </w:pPr>
                </w:p>
                <w:p w:rsidR="00BD03B7" w:rsidRPr="00EA50DE" w:rsidRDefault="00BD03B7" w:rsidP="00231E36">
                  <w:pPr>
                    <w:widowControl w:val="0"/>
                    <w:autoSpaceDE w:val="0"/>
                    <w:autoSpaceDN w:val="0"/>
                    <w:adjustRightInd w:val="0"/>
                    <w:jc w:val="both"/>
                    <w:rPr>
                      <w:rFonts w:ascii="Arial" w:hAnsi="Arial" w:cs="Arial"/>
                    </w:rPr>
                  </w:pPr>
                  <w:r w:rsidRPr="00EA50DE">
                    <w:rPr>
                      <w:rFonts w:ascii="Arial" w:hAnsi="Arial" w:cs="Arial"/>
                    </w:rPr>
                    <w:t xml:space="preserve">дата _____________________   </w:t>
                  </w:r>
                </w:p>
              </w:tc>
              <w:tc>
                <w:tcPr>
                  <w:tcW w:w="3227" w:type="dxa"/>
                </w:tcPr>
                <w:p w:rsidR="00BD03B7" w:rsidRPr="00EA50DE" w:rsidRDefault="00BD03B7" w:rsidP="00231E36">
                  <w:pPr>
                    <w:widowControl w:val="0"/>
                    <w:autoSpaceDE w:val="0"/>
                    <w:autoSpaceDN w:val="0"/>
                    <w:adjustRightInd w:val="0"/>
                    <w:ind w:firstLine="720"/>
                    <w:jc w:val="right"/>
                    <w:rPr>
                      <w:rFonts w:ascii="Arial" w:hAnsi="Arial" w:cs="Arial"/>
                    </w:rPr>
                  </w:pPr>
                </w:p>
                <w:p w:rsidR="00BD03B7" w:rsidRPr="00EA50DE" w:rsidRDefault="00BD03B7" w:rsidP="00231E36">
                  <w:pPr>
                    <w:widowControl w:val="0"/>
                    <w:autoSpaceDE w:val="0"/>
                    <w:autoSpaceDN w:val="0"/>
                    <w:adjustRightInd w:val="0"/>
                    <w:ind w:firstLine="720"/>
                    <w:jc w:val="right"/>
                    <w:rPr>
                      <w:rFonts w:ascii="Arial" w:hAnsi="Arial" w:cs="Arial"/>
                    </w:rPr>
                  </w:pPr>
                </w:p>
                <w:p w:rsidR="00BD03B7" w:rsidRPr="00EA50DE" w:rsidRDefault="00BD03B7" w:rsidP="00231E36">
                  <w:pPr>
                    <w:widowControl w:val="0"/>
                    <w:autoSpaceDE w:val="0"/>
                    <w:autoSpaceDN w:val="0"/>
                    <w:adjustRightInd w:val="0"/>
                    <w:ind w:firstLine="720"/>
                    <w:jc w:val="right"/>
                    <w:rPr>
                      <w:rFonts w:ascii="Arial" w:hAnsi="Arial" w:cs="Arial"/>
                    </w:rPr>
                  </w:pPr>
                </w:p>
                <w:p w:rsidR="00BD03B7" w:rsidRPr="00EA50DE" w:rsidRDefault="00BD03B7" w:rsidP="00231E36">
                  <w:pPr>
                    <w:widowControl w:val="0"/>
                    <w:autoSpaceDE w:val="0"/>
                    <w:autoSpaceDN w:val="0"/>
                    <w:adjustRightInd w:val="0"/>
                    <w:ind w:firstLine="720"/>
                    <w:jc w:val="right"/>
                    <w:rPr>
                      <w:rFonts w:ascii="Arial" w:hAnsi="Arial" w:cs="Arial"/>
                    </w:rPr>
                  </w:pPr>
                </w:p>
                <w:p w:rsidR="00BD03B7" w:rsidRPr="00EA50DE" w:rsidRDefault="00BD03B7" w:rsidP="00231E36">
                  <w:pPr>
                    <w:widowControl w:val="0"/>
                    <w:autoSpaceDE w:val="0"/>
                    <w:autoSpaceDN w:val="0"/>
                    <w:adjustRightInd w:val="0"/>
                    <w:ind w:firstLine="720"/>
                    <w:jc w:val="right"/>
                    <w:rPr>
                      <w:rFonts w:ascii="Arial" w:hAnsi="Arial" w:cs="Arial"/>
                    </w:rPr>
                  </w:pPr>
                </w:p>
                <w:p w:rsidR="00BD03B7" w:rsidRPr="00EA50DE" w:rsidRDefault="00BD03B7" w:rsidP="00231E36">
                  <w:pPr>
                    <w:widowControl w:val="0"/>
                    <w:autoSpaceDE w:val="0"/>
                    <w:autoSpaceDN w:val="0"/>
                    <w:adjustRightInd w:val="0"/>
                    <w:ind w:firstLine="720"/>
                    <w:jc w:val="right"/>
                    <w:rPr>
                      <w:rFonts w:ascii="Arial" w:hAnsi="Arial" w:cs="Arial"/>
                    </w:rPr>
                  </w:pPr>
                </w:p>
                <w:p w:rsidR="00BD03B7" w:rsidRPr="00EA50DE" w:rsidRDefault="00BD03B7" w:rsidP="00231E36">
                  <w:pPr>
                    <w:widowControl w:val="0"/>
                    <w:autoSpaceDE w:val="0"/>
                    <w:autoSpaceDN w:val="0"/>
                    <w:adjustRightInd w:val="0"/>
                    <w:ind w:firstLine="720"/>
                    <w:jc w:val="right"/>
                    <w:rPr>
                      <w:rFonts w:ascii="Arial" w:hAnsi="Arial" w:cs="Arial"/>
                    </w:rPr>
                  </w:pPr>
                </w:p>
              </w:tc>
              <w:tc>
                <w:tcPr>
                  <w:tcW w:w="2660" w:type="dxa"/>
                </w:tcPr>
                <w:p w:rsidR="00BD03B7" w:rsidRPr="00EA50DE" w:rsidRDefault="00BD03B7" w:rsidP="00231E36">
                  <w:pPr>
                    <w:widowControl w:val="0"/>
                    <w:autoSpaceDE w:val="0"/>
                    <w:autoSpaceDN w:val="0"/>
                    <w:adjustRightInd w:val="0"/>
                    <w:jc w:val="both"/>
                    <w:rPr>
                      <w:rFonts w:ascii="Arial" w:hAnsi="Arial" w:cs="Arial"/>
                    </w:rPr>
                  </w:pPr>
                </w:p>
                <w:p w:rsidR="00BD03B7" w:rsidRDefault="00BD03B7" w:rsidP="00231E36">
                  <w:pPr>
                    <w:widowControl w:val="0"/>
                    <w:autoSpaceDE w:val="0"/>
                    <w:autoSpaceDN w:val="0"/>
                    <w:adjustRightInd w:val="0"/>
                    <w:ind w:firstLine="318"/>
                    <w:jc w:val="both"/>
                    <w:rPr>
                      <w:rFonts w:ascii="Arial" w:hAnsi="Arial" w:cs="Arial"/>
                    </w:rPr>
                  </w:pPr>
                </w:p>
                <w:p w:rsidR="00BD03B7" w:rsidRDefault="00BD03B7" w:rsidP="00231E36">
                  <w:pPr>
                    <w:widowControl w:val="0"/>
                    <w:autoSpaceDE w:val="0"/>
                    <w:autoSpaceDN w:val="0"/>
                    <w:adjustRightInd w:val="0"/>
                    <w:ind w:firstLine="318"/>
                    <w:jc w:val="both"/>
                    <w:rPr>
                      <w:rFonts w:ascii="Arial" w:hAnsi="Arial" w:cs="Arial"/>
                    </w:rPr>
                  </w:pPr>
                </w:p>
                <w:p w:rsidR="00BD03B7" w:rsidRDefault="00BD03B7" w:rsidP="00231E36">
                  <w:pPr>
                    <w:widowControl w:val="0"/>
                    <w:autoSpaceDE w:val="0"/>
                    <w:autoSpaceDN w:val="0"/>
                    <w:adjustRightInd w:val="0"/>
                    <w:ind w:firstLine="318"/>
                    <w:jc w:val="both"/>
                    <w:rPr>
                      <w:rFonts w:ascii="Arial" w:hAnsi="Arial" w:cs="Arial"/>
                    </w:rPr>
                  </w:pPr>
                </w:p>
                <w:p w:rsidR="00BD03B7" w:rsidRDefault="00BD03B7" w:rsidP="00231E36">
                  <w:pPr>
                    <w:widowControl w:val="0"/>
                    <w:autoSpaceDE w:val="0"/>
                    <w:autoSpaceDN w:val="0"/>
                    <w:adjustRightInd w:val="0"/>
                    <w:jc w:val="both"/>
                    <w:rPr>
                      <w:rFonts w:ascii="Arial" w:hAnsi="Arial" w:cs="Arial"/>
                    </w:rPr>
                  </w:pPr>
                </w:p>
                <w:p w:rsidR="00BD03B7" w:rsidRDefault="00BD03B7" w:rsidP="00231E36">
                  <w:pPr>
                    <w:widowControl w:val="0"/>
                    <w:autoSpaceDE w:val="0"/>
                    <w:autoSpaceDN w:val="0"/>
                    <w:adjustRightInd w:val="0"/>
                    <w:jc w:val="both"/>
                    <w:rPr>
                      <w:rFonts w:ascii="Arial" w:hAnsi="Arial" w:cs="Arial"/>
                    </w:rPr>
                  </w:pPr>
                </w:p>
                <w:p w:rsidR="00BD03B7" w:rsidRDefault="00BD03B7" w:rsidP="00231E36">
                  <w:pPr>
                    <w:widowControl w:val="0"/>
                    <w:autoSpaceDE w:val="0"/>
                    <w:autoSpaceDN w:val="0"/>
                    <w:adjustRightInd w:val="0"/>
                    <w:jc w:val="both"/>
                    <w:rPr>
                      <w:rFonts w:ascii="Arial" w:hAnsi="Arial" w:cs="Arial"/>
                    </w:rPr>
                  </w:pPr>
                </w:p>
                <w:p w:rsidR="00BD03B7" w:rsidRPr="00EA50DE" w:rsidRDefault="00BD03B7" w:rsidP="00231E36">
                  <w:pPr>
                    <w:widowControl w:val="0"/>
                    <w:autoSpaceDE w:val="0"/>
                    <w:autoSpaceDN w:val="0"/>
                    <w:adjustRightInd w:val="0"/>
                    <w:jc w:val="both"/>
                    <w:rPr>
                      <w:rFonts w:ascii="Arial" w:hAnsi="Arial" w:cs="Arial"/>
                    </w:rPr>
                  </w:pPr>
                  <w:r>
                    <w:rPr>
                      <w:rFonts w:ascii="Arial" w:hAnsi="Arial" w:cs="Arial"/>
                    </w:rPr>
                    <w:t>И.Е. Кондратенко</w:t>
                  </w:r>
                </w:p>
              </w:tc>
            </w:tr>
            <w:tr w:rsidR="00BD03B7" w:rsidRPr="00EA50DE" w:rsidTr="00231E36">
              <w:tc>
                <w:tcPr>
                  <w:tcW w:w="4111" w:type="dxa"/>
                </w:tcPr>
                <w:p w:rsidR="00BD03B7" w:rsidRPr="00EA50DE" w:rsidRDefault="00BD03B7" w:rsidP="00231E36">
                  <w:pPr>
                    <w:widowControl w:val="0"/>
                    <w:autoSpaceDE w:val="0"/>
                    <w:autoSpaceDN w:val="0"/>
                    <w:adjustRightInd w:val="0"/>
                    <w:jc w:val="both"/>
                    <w:rPr>
                      <w:rFonts w:ascii="Arial" w:hAnsi="Arial" w:cs="Arial"/>
                    </w:rPr>
                  </w:pPr>
                </w:p>
              </w:tc>
              <w:tc>
                <w:tcPr>
                  <w:tcW w:w="3227" w:type="dxa"/>
                </w:tcPr>
                <w:p w:rsidR="00BD03B7" w:rsidRPr="00EA50DE" w:rsidRDefault="00BD03B7" w:rsidP="00231E36">
                  <w:pPr>
                    <w:widowControl w:val="0"/>
                    <w:autoSpaceDE w:val="0"/>
                    <w:autoSpaceDN w:val="0"/>
                    <w:adjustRightInd w:val="0"/>
                    <w:ind w:firstLine="720"/>
                    <w:jc w:val="right"/>
                    <w:rPr>
                      <w:rFonts w:ascii="Arial" w:hAnsi="Arial" w:cs="Arial"/>
                    </w:rPr>
                  </w:pPr>
                </w:p>
              </w:tc>
              <w:tc>
                <w:tcPr>
                  <w:tcW w:w="2660" w:type="dxa"/>
                </w:tcPr>
                <w:p w:rsidR="00BD03B7" w:rsidRPr="00EA50DE" w:rsidRDefault="00BD03B7" w:rsidP="00231E36">
                  <w:pPr>
                    <w:widowControl w:val="0"/>
                    <w:autoSpaceDE w:val="0"/>
                    <w:autoSpaceDN w:val="0"/>
                    <w:adjustRightInd w:val="0"/>
                    <w:jc w:val="both"/>
                    <w:rPr>
                      <w:rFonts w:ascii="Arial" w:hAnsi="Arial" w:cs="Arial"/>
                    </w:rPr>
                  </w:pPr>
                </w:p>
              </w:tc>
            </w:tr>
            <w:tr w:rsidR="00BD03B7" w:rsidRPr="00EA50DE" w:rsidTr="00231E36">
              <w:tc>
                <w:tcPr>
                  <w:tcW w:w="4111" w:type="dxa"/>
                </w:tcPr>
                <w:p w:rsidR="00BD03B7" w:rsidRPr="00EA50DE" w:rsidRDefault="00BD03B7" w:rsidP="00231E36">
                  <w:pPr>
                    <w:widowControl w:val="0"/>
                    <w:autoSpaceDE w:val="0"/>
                    <w:autoSpaceDN w:val="0"/>
                    <w:adjustRightInd w:val="0"/>
                    <w:jc w:val="both"/>
                    <w:rPr>
                      <w:rFonts w:ascii="Arial" w:hAnsi="Arial" w:cs="Arial"/>
                    </w:rPr>
                  </w:pPr>
                </w:p>
              </w:tc>
              <w:tc>
                <w:tcPr>
                  <w:tcW w:w="3227" w:type="dxa"/>
                </w:tcPr>
                <w:p w:rsidR="00BD03B7" w:rsidRPr="00EA50DE" w:rsidRDefault="00BD03B7" w:rsidP="00231E36">
                  <w:pPr>
                    <w:widowControl w:val="0"/>
                    <w:autoSpaceDE w:val="0"/>
                    <w:autoSpaceDN w:val="0"/>
                    <w:adjustRightInd w:val="0"/>
                    <w:ind w:firstLine="720"/>
                    <w:jc w:val="right"/>
                    <w:rPr>
                      <w:rFonts w:ascii="Arial" w:hAnsi="Arial" w:cs="Arial"/>
                    </w:rPr>
                  </w:pPr>
                </w:p>
              </w:tc>
              <w:tc>
                <w:tcPr>
                  <w:tcW w:w="2660" w:type="dxa"/>
                </w:tcPr>
                <w:p w:rsidR="00BD03B7" w:rsidRPr="00EA50DE" w:rsidRDefault="00BD03B7" w:rsidP="00231E36">
                  <w:pPr>
                    <w:widowControl w:val="0"/>
                    <w:autoSpaceDE w:val="0"/>
                    <w:autoSpaceDN w:val="0"/>
                    <w:adjustRightInd w:val="0"/>
                    <w:jc w:val="both"/>
                    <w:rPr>
                      <w:rFonts w:ascii="Arial" w:hAnsi="Arial" w:cs="Arial"/>
                    </w:rPr>
                  </w:pPr>
                </w:p>
              </w:tc>
            </w:tr>
            <w:tr w:rsidR="00BD03B7" w:rsidRPr="00EA50DE" w:rsidTr="00231E36">
              <w:tc>
                <w:tcPr>
                  <w:tcW w:w="4111" w:type="dxa"/>
                </w:tcPr>
                <w:p w:rsidR="00BD03B7" w:rsidRPr="00EA50DE" w:rsidRDefault="00BD03B7" w:rsidP="00231E36">
                  <w:pPr>
                    <w:widowControl w:val="0"/>
                    <w:autoSpaceDE w:val="0"/>
                    <w:autoSpaceDN w:val="0"/>
                    <w:adjustRightInd w:val="0"/>
                    <w:jc w:val="both"/>
                    <w:rPr>
                      <w:rFonts w:ascii="Arial" w:hAnsi="Arial" w:cs="Arial"/>
                    </w:rPr>
                  </w:pPr>
                </w:p>
              </w:tc>
              <w:tc>
                <w:tcPr>
                  <w:tcW w:w="3227" w:type="dxa"/>
                </w:tcPr>
                <w:p w:rsidR="00BD03B7" w:rsidRPr="00EA50DE" w:rsidRDefault="00BD03B7" w:rsidP="00231E36">
                  <w:pPr>
                    <w:widowControl w:val="0"/>
                    <w:autoSpaceDE w:val="0"/>
                    <w:autoSpaceDN w:val="0"/>
                    <w:adjustRightInd w:val="0"/>
                    <w:ind w:firstLine="720"/>
                    <w:jc w:val="right"/>
                    <w:rPr>
                      <w:rFonts w:ascii="Arial" w:hAnsi="Arial" w:cs="Arial"/>
                    </w:rPr>
                  </w:pPr>
                </w:p>
              </w:tc>
              <w:tc>
                <w:tcPr>
                  <w:tcW w:w="2660" w:type="dxa"/>
                </w:tcPr>
                <w:p w:rsidR="00BD03B7" w:rsidRPr="00EA50DE" w:rsidRDefault="00BD03B7" w:rsidP="00231E36">
                  <w:pPr>
                    <w:widowControl w:val="0"/>
                    <w:autoSpaceDE w:val="0"/>
                    <w:autoSpaceDN w:val="0"/>
                    <w:adjustRightInd w:val="0"/>
                    <w:jc w:val="both"/>
                    <w:rPr>
                      <w:rFonts w:ascii="Arial" w:hAnsi="Arial" w:cs="Arial"/>
                    </w:rPr>
                  </w:pPr>
                </w:p>
              </w:tc>
            </w:tr>
          </w:tbl>
          <w:p w:rsidR="00BD03B7" w:rsidRPr="0035227D" w:rsidRDefault="00BD03B7" w:rsidP="00231E36">
            <w:pPr>
              <w:widowControl w:val="0"/>
              <w:autoSpaceDE w:val="0"/>
              <w:autoSpaceDN w:val="0"/>
              <w:adjustRightInd w:val="0"/>
              <w:ind w:firstLine="720"/>
              <w:jc w:val="both"/>
              <w:rPr>
                <w:rFonts w:ascii="Arial" w:hAnsi="Arial" w:cs="Arial"/>
                <w:b/>
              </w:rPr>
            </w:pPr>
          </w:p>
        </w:tc>
        <w:tc>
          <w:tcPr>
            <w:tcW w:w="2551" w:type="dxa"/>
          </w:tcPr>
          <w:p w:rsidR="00BD03B7" w:rsidRPr="0035227D" w:rsidRDefault="00BD03B7" w:rsidP="00231E36">
            <w:pPr>
              <w:widowControl w:val="0"/>
              <w:autoSpaceDE w:val="0"/>
              <w:autoSpaceDN w:val="0"/>
              <w:adjustRightInd w:val="0"/>
              <w:ind w:firstLine="567"/>
              <w:jc w:val="right"/>
              <w:rPr>
                <w:rFonts w:ascii="Arial" w:hAnsi="Arial" w:cs="Arial"/>
              </w:rPr>
            </w:pPr>
          </w:p>
        </w:tc>
        <w:tc>
          <w:tcPr>
            <w:tcW w:w="2246" w:type="dxa"/>
          </w:tcPr>
          <w:p w:rsidR="00BD03B7" w:rsidRPr="0035227D" w:rsidRDefault="00BD03B7" w:rsidP="00231E36">
            <w:pPr>
              <w:widowControl w:val="0"/>
              <w:autoSpaceDE w:val="0"/>
              <w:autoSpaceDN w:val="0"/>
              <w:adjustRightInd w:val="0"/>
              <w:rPr>
                <w:rFonts w:ascii="Arial" w:hAnsi="Arial" w:cs="Arial"/>
                <w:b/>
              </w:rPr>
            </w:pPr>
          </w:p>
        </w:tc>
      </w:tr>
      <w:tr w:rsidR="00BD03B7" w:rsidRPr="0035227D" w:rsidTr="00231E36">
        <w:tc>
          <w:tcPr>
            <w:tcW w:w="4927" w:type="dxa"/>
          </w:tcPr>
          <w:p w:rsidR="00BD03B7" w:rsidRPr="0035227D" w:rsidRDefault="00BD03B7" w:rsidP="00231E36">
            <w:pPr>
              <w:widowControl w:val="0"/>
              <w:autoSpaceDE w:val="0"/>
              <w:autoSpaceDN w:val="0"/>
              <w:adjustRightInd w:val="0"/>
              <w:jc w:val="both"/>
              <w:rPr>
                <w:rFonts w:ascii="Arial" w:hAnsi="Arial" w:cs="Arial"/>
                <w:b/>
              </w:rPr>
            </w:pPr>
          </w:p>
        </w:tc>
        <w:tc>
          <w:tcPr>
            <w:tcW w:w="2551" w:type="dxa"/>
          </w:tcPr>
          <w:p w:rsidR="00BD03B7" w:rsidRPr="0035227D" w:rsidRDefault="00BD03B7" w:rsidP="00231E36">
            <w:pPr>
              <w:widowControl w:val="0"/>
              <w:autoSpaceDE w:val="0"/>
              <w:autoSpaceDN w:val="0"/>
              <w:adjustRightInd w:val="0"/>
              <w:ind w:firstLine="567"/>
              <w:jc w:val="right"/>
              <w:rPr>
                <w:rFonts w:ascii="Arial" w:hAnsi="Arial" w:cs="Arial"/>
              </w:rPr>
            </w:pPr>
          </w:p>
        </w:tc>
        <w:tc>
          <w:tcPr>
            <w:tcW w:w="2246" w:type="dxa"/>
          </w:tcPr>
          <w:p w:rsidR="00BD03B7" w:rsidRPr="00E30A90" w:rsidRDefault="00BD03B7" w:rsidP="00231E36">
            <w:pPr>
              <w:rPr>
                <w:rFonts w:ascii="Arial" w:hAnsi="Arial" w:cs="Arial"/>
              </w:rPr>
            </w:pPr>
          </w:p>
        </w:tc>
      </w:tr>
      <w:tr w:rsidR="00BD03B7" w:rsidRPr="0035227D" w:rsidTr="00231E36">
        <w:tc>
          <w:tcPr>
            <w:tcW w:w="5068" w:type="dxa"/>
          </w:tcPr>
          <w:p w:rsidR="00BD03B7" w:rsidRPr="0035227D" w:rsidRDefault="00BD03B7" w:rsidP="00231E36">
            <w:pPr>
              <w:widowControl w:val="0"/>
              <w:autoSpaceDE w:val="0"/>
              <w:autoSpaceDN w:val="0"/>
              <w:adjustRightInd w:val="0"/>
              <w:jc w:val="both"/>
              <w:rPr>
                <w:rFonts w:ascii="Arial" w:hAnsi="Arial" w:cs="Arial"/>
                <w:b/>
              </w:rPr>
            </w:pPr>
          </w:p>
        </w:tc>
        <w:tc>
          <w:tcPr>
            <w:tcW w:w="2410" w:type="dxa"/>
          </w:tcPr>
          <w:p w:rsidR="00BD03B7" w:rsidRPr="0035227D" w:rsidRDefault="00BD03B7" w:rsidP="00231E36">
            <w:pPr>
              <w:widowControl w:val="0"/>
              <w:autoSpaceDE w:val="0"/>
              <w:autoSpaceDN w:val="0"/>
              <w:adjustRightInd w:val="0"/>
              <w:ind w:firstLine="720"/>
              <w:jc w:val="right"/>
              <w:rPr>
                <w:rFonts w:ascii="Arial" w:hAnsi="Arial" w:cs="Arial"/>
              </w:rPr>
            </w:pPr>
          </w:p>
        </w:tc>
        <w:tc>
          <w:tcPr>
            <w:tcW w:w="3096" w:type="dxa"/>
          </w:tcPr>
          <w:p w:rsidR="00BD03B7" w:rsidRPr="006325F9" w:rsidRDefault="00BD03B7" w:rsidP="00231E36">
            <w:pPr>
              <w:widowControl w:val="0"/>
              <w:autoSpaceDE w:val="0"/>
              <w:autoSpaceDN w:val="0"/>
              <w:adjustRightInd w:val="0"/>
              <w:rPr>
                <w:rFonts w:ascii="Arial" w:hAnsi="Arial" w:cs="Arial"/>
              </w:rPr>
            </w:pPr>
          </w:p>
        </w:tc>
      </w:tr>
      <w:tr w:rsidR="00BD03B7" w:rsidRPr="0035227D" w:rsidTr="00231E36">
        <w:tc>
          <w:tcPr>
            <w:tcW w:w="4927" w:type="dxa"/>
          </w:tcPr>
          <w:p w:rsidR="00BD03B7" w:rsidRPr="00976C6A" w:rsidRDefault="00BD03B7" w:rsidP="00231E36">
            <w:pPr>
              <w:rPr>
                <w:rFonts w:ascii="Arial" w:hAnsi="Arial" w:cs="Arial"/>
              </w:rPr>
            </w:pPr>
          </w:p>
        </w:tc>
        <w:tc>
          <w:tcPr>
            <w:tcW w:w="2551" w:type="dxa"/>
          </w:tcPr>
          <w:p w:rsidR="00BD03B7" w:rsidRPr="0035227D" w:rsidRDefault="00BD03B7" w:rsidP="00231E36">
            <w:pPr>
              <w:widowControl w:val="0"/>
              <w:autoSpaceDE w:val="0"/>
              <w:autoSpaceDN w:val="0"/>
              <w:adjustRightInd w:val="0"/>
              <w:ind w:firstLine="720"/>
              <w:jc w:val="right"/>
              <w:rPr>
                <w:rFonts w:ascii="Arial" w:hAnsi="Arial" w:cs="Arial"/>
              </w:rPr>
            </w:pPr>
          </w:p>
        </w:tc>
        <w:tc>
          <w:tcPr>
            <w:tcW w:w="2246" w:type="dxa"/>
          </w:tcPr>
          <w:p w:rsidR="00BD03B7" w:rsidRPr="0035227D" w:rsidRDefault="00BD03B7" w:rsidP="00231E36">
            <w:pPr>
              <w:widowControl w:val="0"/>
              <w:autoSpaceDE w:val="0"/>
              <w:autoSpaceDN w:val="0"/>
              <w:adjustRightInd w:val="0"/>
              <w:jc w:val="both"/>
              <w:rPr>
                <w:rFonts w:ascii="Arial" w:hAnsi="Arial" w:cs="Arial"/>
              </w:rPr>
            </w:pPr>
          </w:p>
        </w:tc>
      </w:tr>
      <w:tr w:rsidR="00BD03B7" w:rsidRPr="0035227D" w:rsidTr="00231E36">
        <w:tc>
          <w:tcPr>
            <w:tcW w:w="4927" w:type="dxa"/>
          </w:tcPr>
          <w:p w:rsidR="00BD03B7" w:rsidRPr="0035227D" w:rsidRDefault="00BD03B7" w:rsidP="00231E36">
            <w:pPr>
              <w:widowControl w:val="0"/>
              <w:autoSpaceDE w:val="0"/>
              <w:autoSpaceDN w:val="0"/>
              <w:adjustRightInd w:val="0"/>
              <w:ind w:firstLine="720"/>
              <w:jc w:val="both"/>
              <w:rPr>
                <w:rFonts w:ascii="Arial" w:hAnsi="Arial" w:cs="Arial"/>
              </w:rPr>
            </w:pPr>
          </w:p>
        </w:tc>
        <w:tc>
          <w:tcPr>
            <w:tcW w:w="2551" w:type="dxa"/>
          </w:tcPr>
          <w:p w:rsidR="00BD03B7" w:rsidRPr="0035227D" w:rsidRDefault="00BD03B7" w:rsidP="00231E36">
            <w:pPr>
              <w:widowControl w:val="0"/>
              <w:autoSpaceDE w:val="0"/>
              <w:autoSpaceDN w:val="0"/>
              <w:adjustRightInd w:val="0"/>
              <w:ind w:firstLine="720"/>
              <w:jc w:val="right"/>
              <w:rPr>
                <w:rFonts w:ascii="Arial" w:hAnsi="Arial" w:cs="Arial"/>
              </w:rPr>
            </w:pPr>
          </w:p>
        </w:tc>
        <w:tc>
          <w:tcPr>
            <w:tcW w:w="2246" w:type="dxa"/>
          </w:tcPr>
          <w:p w:rsidR="00BD03B7" w:rsidRPr="0035227D" w:rsidRDefault="00BD03B7" w:rsidP="00231E36">
            <w:pPr>
              <w:widowControl w:val="0"/>
              <w:autoSpaceDE w:val="0"/>
              <w:autoSpaceDN w:val="0"/>
              <w:adjustRightInd w:val="0"/>
              <w:jc w:val="center"/>
              <w:rPr>
                <w:rFonts w:ascii="Arial" w:hAnsi="Arial" w:cs="Arial"/>
              </w:rPr>
            </w:pPr>
          </w:p>
        </w:tc>
      </w:tr>
    </w:tbl>
    <w:p w:rsidR="00BD03B7" w:rsidRDefault="00BD03B7" w:rsidP="00BD03B7">
      <w:pPr>
        <w:rPr>
          <w:rFonts w:ascii="Arial" w:hAnsi="Arial" w:cs="Arial"/>
          <w:b/>
        </w:rPr>
      </w:pPr>
      <w:r w:rsidRPr="0035227D">
        <w:rPr>
          <w:rFonts w:ascii="Arial" w:hAnsi="Arial" w:cs="Arial"/>
          <w:b/>
        </w:rPr>
        <w:t>Рассылка</w:t>
      </w:r>
      <w:r>
        <w:rPr>
          <w:rFonts w:ascii="Arial" w:hAnsi="Arial" w:cs="Arial"/>
          <w:b/>
        </w:rPr>
        <w:t>:</w:t>
      </w:r>
    </w:p>
    <w:p w:rsidR="00BD03B7" w:rsidRDefault="00BD03B7" w:rsidP="00BD03B7">
      <w:pPr>
        <w:tabs>
          <w:tab w:val="left" w:pos="6240"/>
        </w:tabs>
        <w:rPr>
          <w:rFonts w:ascii="Arial" w:hAnsi="Arial" w:cs="Arial"/>
          <w:b/>
        </w:rPr>
      </w:pPr>
    </w:p>
    <w:p w:rsidR="00BD03B7" w:rsidRDefault="00BD03B7" w:rsidP="00BD03B7">
      <w:pPr>
        <w:tabs>
          <w:tab w:val="left" w:pos="6240"/>
        </w:tabs>
        <w:rPr>
          <w:rFonts w:ascii="Arial" w:hAnsi="Arial" w:cs="Arial"/>
        </w:rPr>
      </w:pPr>
      <w:r>
        <w:rPr>
          <w:rFonts w:ascii="Arial" w:hAnsi="Arial" w:cs="Arial"/>
        </w:rPr>
        <w:t xml:space="preserve">Отдел информационного обеспечения, взаимодействия </w:t>
      </w:r>
    </w:p>
    <w:p w:rsidR="00BD03B7" w:rsidRDefault="00BD03B7" w:rsidP="00BD03B7">
      <w:pPr>
        <w:tabs>
          <w:tab w:val="left" w:pos="6240"/>
        </w:tabs>
        <w:rPr>
          <w:rFonts w:ascii="Arial" w:hAnsi="Arial" w:cs="Arial"/>
        </w:rPr>
      </w:pPr>
      <w:r>
        <w:rPr>
          <w:rFonts w:ascii="Arial" w:hAnsi="Arial" w:cs="Arial"/>
        </w:rPr>
        <w:t>с общественностью и СМИ                                                                       - 2</w:t>
      </w:r>
    </w:p>
    <w:p w:rsidR="00BD03B7" w:rsidRDefault="00BD03B7" w:rsidP="00BD03B7">
      <w:pPr>
        <w:tabs>
          <w:tab w:val="left" w:pos="6240"/>
        </w:tabs>
        <w:rPr>
          <w:rFonts w:ascii="Arial" w:hAnsi="Arial" w:cs="Arial"/>
        </w:rPr>
      </w:pPr>
      <w:r>
        <w:rPr>
          <w:rFonts w:ascii="Arial" w:hAnsi="Arial" w:cs="Arial"/>
        </w:rPr>
        <w:t xml:space="preserve">Бюджетный отдел комитета по финансам и налогам                            - 1  </w:t>
      </w:r>
    </w:p>
    <w:p w:rsidR="00BD03B7" w:rsidRDefault="00BD03B7" w:rsidP="00BD03B7">
      <w:pPr>
        <w:rPr>
          <w:rFonts w:ascii="Arial" w:hAnsi="Arial" w:cs="Arial"/>
        </w:rPr>
      </w:pPr>
    </w:p>
    <w:p w:rsidR="00BD03B7" w:rsidRPr="0035227D" w:rsidRDefault="00BD03B7" w:rsidP="00BD03B7">
      <w:pPr>
        <w:rPr>
          <w:rFonts w:ascii="Arial" w:hAnsi="Arial" w:cs="Arial"/>
        </w:rPr>
      </w:pPr>
      <w:r>
        <w:rPr>
          <w:rFonts w:ascii="Arial" w:hAnsi="Arial" w:cs="Arial"/>
        </w:rPr>
        <w:t>Всего:                                                                                                         - 3</w:t>
      </w:r>
    </w:p>
    <w:p w:rsidR="00293FD2" w:rsidRDefault="00293FD2" w:rsidP="008E177B">
      <w:pPr>
        <w:ind w:firstLine="709"/>
        <w:jc w:val="both"/>
        <w:rPr>
          <w:rFonts w:ascii="Arial" w:hAnsi="Arial" w:cs="Arial"/>
        </w:rPr>
      </w:pPr>
    </w:p>
    <w:sectPr w:rsidR="00293FD2" w:rsidSect="005940DC">
      <w:footerReference w:type="default" r:id="rId9"/>
      <w:pgSz w:w="11906" w:h="16838"/>
      <w:pgMar w:top="1134" w:right="567" w:bottom="1134" w:left="1701" w:header="567"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D0C" w:rsidRDefault="00037D0C" w:rsidP="0069104F">
      <w:r>
        <w:separator/>
      </w:r>
    </w:p>
  </w:endnote>
  <w:endnote w:type="continuationSeparator" w:id="0">
    <w:p w:rsidR="00037D0C" w:rsidRDefault="00037D0C" w:rsidP="0069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ans">
    <w:altName w:val="Arial Unicode MS"/>
    <w:charset w:val="80"/>
    <w:family w:val="swiss"/>
    <w:pitch w:val="variable"/>
  </w:font>
  <w:font w:name="DejaVu Sans">
    <w:charset w:val="CC"/>
    <w:family w:val="swiss"/>
    <w:pitch w:val="variable"/>
    <w:sig w:usb0="E7001EFF" w:usb1="5200FDFF" w:usb2="00042021" w:usb3="00000000" w:csb0="000001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B5A" w:rsidRDefault="00223B5A">
    <w:pPr>
      <w:pStyle w:val="ac"/>
    </w:pPr>
  </w:p>
  <w:p w:rsidR="00223B5A" w:rsidRDefault="00223B5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D0C" w:rsidRDefault="00037D0C" w:rsidP="0069104F">
      <w:r>
        <w:separator/>
      </w:r>
    </w:p>
  </w:footnote>
  <w:footnote w:type="continuationSeparator" w:id="0">
    <w:p w:rsidR="00037D0C" w:rsidRDefault="00037D0C" w:rsidP="006910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AFE"/>
    <w:multiLevelType w:val="multilevel"/>
    <w:tmpl w:val="03785E34"/>
    <w:lvl w:ilvl="0">
      <w:start w:val="1"/>
      <w:numFmt w:val="decimal"/>
      <w:lvlText w:val="%1."/>
      <w:lvlJc w:val="left"/>
      <w:pPr>
        <w:ind w:left="660" w:hanging="66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09D027B0"/>
    <w:multiLevelType w:val="multilevel"/>
    <w:tmpl w:val="6A1C0D4E"/>
    <w:lvl w:ilvl="0">
      <w:start w:val="1"/>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53C5796"/>
    <w:multiLevelType w:val="hybridMultilevel"/>
    <w:tmpl w:val="B790B87A"/>
    <w:lvl w:ilvl="0" w:tplc="64D49CAC">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5B030D6"/>
    <w:multiLevelType w:val="hybridMultilevel"/>
    <w:tmpl w:val="6764DD66"/>
    <w:lvl w:ilvl="0" w:tplc="A0D6D614">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C965D17"/>
    <w:multiLevelType w:val="multilevel"/>
    <w:tmpl w:val="41F849E4"/>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27052EF3"/>
    <w:multiLevelType w:val="multilevel"/>
    <w:tmpl w:val="B9906DE2"/>
    <w:lvl w:ilvl="0">
      <w:start w:val="1"/>
      <w:numFmt w:val="decimal"/>
      <w:lvlText w:val="%1"/>
      <w:lvlJc w:val="left"/>
      <w:pPr>
        <w:ind w:left="525" w:hanging="525"/>
      </w:pPr>
      <w:rPr>
        <w:rFonts w:hint="default"/>
      </w:rPr>
    </w:lvl>
    <w:lvl w:ilvl="1">
      <w:start w:val="4"/>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nsid w:val="2F1F0636"/>
    <w:multiLevelType w:val="multilevel"/>
    <w:tmpl w:val="055029BA"/>
    <w:lvl w:ilvl="0">
      <w:start w:val="1"/>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33410F62"/>
    <w:multiLevelType w:val="multilevel"/>
    <w:tmpl w:val="E1DC4AF0"/>
    <w:lvl w:ilvl="0">
      <w:start w:val="2"/>
      <w:numFmt w:val="decimal"/>
      <w:lvlText w:val="%1."/>
      <w:lvlJc w:val="left"/>
      <w:pPr>
        <w:ind w:left="360" w:hanging="360"/>
      </w:pPr>
      <w:rPr>
        <w:rFonts w:cs="Times New Roman" w:hint="default"/>
      </w:rPr>
    </w:lvl>
    <w:lvl w:ilvl="1">
      <w:start w:val="1"/>
      <w:numFmt w:val="decimal"/>
      <w:isLgl/>
      <w:lvlText w:val="%1.%2."/>
      <w:lvlJc w:val="left"/>
      <w:pPr>
        <w:ind w:left="1200" w:hanging="540"/>
      </w:pPr>
      <w:rPr>
        <w:rFonts w:cs="Times New Roman" w:hint="default"/>
      </w:rPr>
    </w:lvl>
    <w:lvl w:ilvl="2">
      <w:start w:val="1"/>
      <w:numFmt w:val="decimal"/>
      <w:isLgl/>
      <w:lvlText w:val="%1.%2.%3."/>
      <w:lvlJc w:val="left"/>
      <w:pPr>
        <w:ind w:left="2607" w:hanging="720"/>
      </w:pPr>
      <w:rPr>
        <w:rFonts w:cs="Times New Roman" w:hint="default"/>
      </w:rPr>
    </w:lvl>
    <w:lvl w:ilvl="3">
      <w:start w:val="1"/>
      <w:numFmt w:val="decimal"/>
      <w:isLgl/>
      <w:lvlText w:val="%1.%2.%3.%4."/>
      <w:lvlJc w:val="left"/>
      <w:pPr>
        <w:ind w:left="3834" w:hanging="720"/>
      </w:pPr>
      <w:rPr>
        <w:rFonts w:cs="Times New Roman" w:hint="default"/>
      </w:rPr>
    </w:lvl>
    <w:lvl w:ilvl="4">
      <w:start w:val="1"/>
      <w:numFmt w:val="decimal"/>
      <w:isLgl/>
      <w:lvlText w:val="%1.%2.%3.%4.%5."/>
      <w:lvlJc w:val="left"/>
      <w:pPr>
        <w:ind w:left="5421" w:hanging="1080"/>
      </w:pPr>
      <w:rPr>
        <w:rFonts w:cs="Times New Roman" w:hint="default"/>
      </w:rPr>
    </w:lvl>
    <w:lvl w:ilvl="5">
      <w:start w:val="1"/>
      <w:numFmt w:val="decimal"/>
      <w:isLgl/>
      <w:lvlText w:val="%1.%2.%3.%4.%5.%6."/>
      <w:lvlJc w:val="left"/>
      <w:pPr>
        <w:ind w:left="6648" w:hanging="1080"/>
      </w:pPr>
      <w:rPr>
        <w:rFonts w:cs="Times New Roman" w:hint="default"/>
      </w:rPr>
    </w:lvl>
    <w:lvl w:ilvl="6">
      <w:start w:val="1"/>
      <w:numFmt w:val="decimal"/>
      <w:isLgl/>
      <w:lvlText w:val="%1.%2.%3.%4.%5.%6.%7."/>
      <w:lvlJc w:val="left"/>
      <w:pPr>
        <w:ind w:left="8235" w:hanging="1440"/>
      </w:pPr>
      <w:rPr>
        <w:rFonts w:cs="Times New Roman" w:hint="default"/>
      </w:rPr>
    </w:lvl>
    <w:lvl w:ilvl="7">
      <w:start w:val="1"/>
      <w:numFmt w:val="decimal"/>
      <w:isLgl/>
      <w:lvlText w:val="%1.%2.%3.%4.%5.%6.%7.%8."/>
      <w:lvlJc w:val="left"/>
      <w:pPr>
        <w:ind w:left="9462" w:hanging="1440"/>
      </w:pPr>
      <w:rPr>
        <w:rFonts w:cs="Times New Roman" w:hint="default"/>
      </w:rPr>
    </w:lvl>
    <w:lvl w:ilvl="8">
      <w:start w:val="1"/>
      <w:numFmt w:val="decimal"/>
      <w:isLgl/>
      <w:lvlText w:val="%1.%2.%3.%4.%5.%6.%7.%8.%9."/>
      <w:lvlJc w:val="left"/>
      <w:pPr>
        <w:ind w:left="11049" w:hanging="1800"/>
      </w:pPr>
      <w:rPr>
        <w:rFonts w:cs="Times New Roman" w:hint="default"/>
      </w:rPr>
    </w:lvl>
  </w:abstractNum>
  <w:abstractNum w:abstractNumId="8">
    <w:nsid w:val="33B56904"/>
    <w:multiLevelType w:val="multilevel"/>
    <w:tmpl w:val="22BCF0D4"/>
    <w:lvl w:ilvl="0">
      <w:start w:val="1"/>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39151501"/>
    <w:multiLevelType w:val="multilevel"/>
    <w:tmpl w:val="17463E9C"/>
    <w:lvl w:ilvl="0">
      <w:start w:val="1"/>
      <w:numFmt w:val="decimal"/>
      <w:lvlText w:val="%1."/>
      <w:lvlJc w:val="left"/>
      <w:pPr>
        <w:ind w:left="585" w:hanging="58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3A4F2D10"/>
    <w:multiLevelType w:val="multilevel"/>
    <w:tmpl w:val="D638BEE4"/>
    <w:lvl w:ilvl="0">
      <w:start w:val="1"/>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5F436875"/>
    <w:multiLevelType w:val="multilevel"/>
    <w:tmpl w:val="46966F98"/>
    <w:lvl w:ilvl="0">
      <w:start w:val="1"/>
      <w:numFmt w:val="decimal"/>
      <w:lvlText w:val="%1."/>
      <w:lvlJc w:val="left"/>
      <w:pPr>
        <w:ind w:left="585" w:hanging="58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615D02D1"/>
    <w:multiLevelType w:val="multilevel"/>
    <w:tmpl w:val="6884F314"/>
    <w:lvl w:ilvl="0">
      <w:start w:val="1"/>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693D0F14"/>
    <w:multiLevelType w:val="multilevel"/>
    <w:tmpl w:val="27C64FBE"/>
    <w:lvl w:ilvl="0">
      <w:start w:val="1"/>
      <w:numFmt w:val="decimal"/>
      <w:lvlText w:val="%1."/>
      <w:lvlJc w:val="left"/>
      <w:pPr>
        <w:ind w:left="645" w:hanging="64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6A3003D8"/>
    <w:multiLevelType w:val="multilevel"/>
    <w:tmpl w:val="51DE1930"/>
    <w:lvl w:ilvl="0">
      <w:start w:val="1"/>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6C332917"/>
    <w:multiLevelType w:val="multilevel"/>
    <w:tmpl w:val="4154B34C"/>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6CFB1D44"/>
    <w:multiLevelType w:val="hybridMultilevel"/>
    <w:tmpl w:val="B26ED868"/>
    <w:lvl w:ilvl="0" w:tplc="64D49CAC">
      <w:start w:val="1"/>
      <w:numFmt w:val="decimal"/>
      <w:lvlText w:val="%1."/>
      <w:lvlJc w:val="left"/>
      <w:pPr>
        <w:ind w:left="5322"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71D71269"/>
    <w:multiLevelType w:val="hybridMultilevel"/>
    <w:tmpl w:val="D7E61426"/>
    <w:lvl w:ilvl="0" w:tplc="64D49CAC">
      <w:start w:val="1"/>
      <w:numFmt w:val="decimal"/>
      <w:lvlText w:val="%1."/>
      <w:lvlJc w:val="left"/>
      <w:pPr>
        <w:ind w:left="1260" w:hanging="3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7DB4305D"/>
    <w:multiLevelType w:val="multilevel"/>
    <w:tmpl w:val="54106FB4"/>
    <w:lvl w:ilvl="0">
      <w:start w:val="1"/>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4"/>
  </w:num>
  <w:num w:numId="2">
    <w:abstractNumId w:val="7"/>
  </w:num>
  <w:num w:numId="3">
    <w:abstractNumId w:val="17"/>
  </w:num>
  <w:num w:numId="4">
    <w:abstractNumId w:val="2"/>
  </w:num>
  <w:num w:numId="5">
    <w:abstractNumId w:val="16"/>
  </w:num>
  <w:num w:numId="6">
    <w:abstractNumId w:val="3"/>
  </w:num>
  <w:num w:numId="7">
    <w:abstractNumId w:val="14"/>
  </w:num>
  <w:num w:numId="8">
    <w:abstractNumId w:val="13"/>
  </w:num>
  <w:num w:numId="9">
    <w:abstractNumId w:val="5"/>
  </w:num>
  <w:num w:numId="10">
    <w:abstractNumId w:val="12"/>
  </w:num>
  <w:num w:numId="11">
    <w:abstractNumId w:val="1"/>
  </w:num>
  <w:num w:numId="12">
    <w:abstractNumId w:val="0"/>
  </w:num>
  <w:num w:numId="13">
    <w:abstractNumId w:val="8"/>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10"/>
  </w:num>
  <w:num w:numId="18">
    <w:abstractNumId w:val="15"/>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440"/>
    <w:rsid w:val="000001F1"/>
    <w:rsid w:val="00000BF0"/>
    <w:rsid w:val="00006499"/>
    <w:rsid w:val="00007132"/>
    <w:rsid w:val="00007CD4"/>
    <w:rsid w:val="00017D98"/>
    <w:rsid w:val="000243CB"/>
    <w:rsid w:val="000301E7"/>
    <w:rsid w:val="00030AF2"/>
    <w:rsid w:val="00032496"/>
    <w:rsid w:val="00035753"/>
    <w:rsid w:val="0003592F"/>
    <w:rsid w:val="0003709E"/>
    <w:rsid w:val="00037D0C"/>
    <w:rsid w:val="000412E9"/>
    <w:rsid w:val="00041958"/>
    <w:rsid w:val="00042559"/>
    <w:rsid w:val="000434BD"/>
    <w:rsid w:val="000435F2"/>
    <w:rsid w:val="0004649A"/>
    <w:rsid w:val="0005006E"/>
    <w:rsid w:val="0005028F"/>
    <w:rsid w:val="000514E6"/>
    <w:rsid w:val="000530E5"/>
    <w:rsid w:val="00057440"/>
    <w:rsid w:val="00060EB2"/>
    <w:rsid w:val="00062081"/>
    <w:rsid w:val="00062275"/>
    <w:rsid w:val="00063087"/>
    <w:rsid w:val="000636F3"/>
    <w:rsid w:val="00066D46"/>
    <w:rsid w:val="00067399"/>
    <w:rsid w:val="00067704"/>
    <w:rsid w:val="000679F1"/>
    <w:rsid w:val="00067E5F"/>
    <w:rsid w:val="000716A7"/>
    <w:rsid w:val="000719D3"/>
    <w:rsid w:val="0007306C"/>
    <w:rsid w:val="00081171"/>
    <w:rsid w:val="00085E67"/>
    <w:rsid w:val="0009065D"/>
    <w:rsid w:val="00094258"/>
    <w:rsid w:val="00094597"/>
    <w:rsid w:val="0009609F"/>
    <w:rsid w:val="00096303"/>
    <w:rsid w:val="000970F2"/>
    <w:rsid w:val="00097376"/>
    <w:rsid w:val="000A032F"/>
    <w:rsid w:val="000A6DFF"/>
    <w:rsid w:val="000B3A0A"/>
    <w:rsid w:val="000B3D4F"/>
    <w:rsid w:val="000B3ECA"/>
    <w:rsid w:val="000C4509"/>
    <w:rsid w:val="000C731B"/>
    <w:rsid w:val="000C7742"/>
    <w:rsid w:val="000D3B3A"/>
    <w:rsid w:val="000D4332"/>
    <w:rsid w:val="000E23C6"/>
    <w:rsid w:val="000E4825"/>
    <w:rsid w:val="000E5B05"/>
    <w:rsid w:val="000E5F41"/>
    <w:rsid w:val="000F1313"/>
    <w:rsid w:val="000F75D9"/>
    <w:rsid w:val="0010171E"/>
    <w:rsid w:val="001017C9"/>
    <w:rsid w:val="00104089"/>
    <w:rsid w:val="001057D4"/>
    <w:rsid w:val="00106191"/>
    <w:rsid w:val="00112EBC"/>
    <w:rsid w:val="00115553"/>
    <w:rsid w:val="00123D80"/>
    <w:rsid w:val="001263CE"/>
    <w:rsid w:val="00131494"/>
    <w:rsid w:val="00133B4E"/>
    <w:rsid w:val="00134F54"/>
    <w:rsid w:val="00140C32"/>
    <w:rsid w:val="00142032"/>
    <w:rsid w:val="001426A7"/>
    <w:rsid w:val="00145459"/>
    <w:rsid w:val="001564A4"/>
    <w:rsid w:val="001569F9"/>
    <w:rsid w:val="001612AA"/>
    <w:rsid w:val="00162581"/>
    <w:rsid w:val="0016457F"/>
    <w:rsid w:val="00165554"/>
    <w:rsid w:val="00170FA7"/>
    <w:rsid w:val="001721C8"/>
    <w:rsid w:val="0017292F"/>
    <w:rsid w:val="001740C0"/>
    <w:rsid w:val="00175F48"/>
    <w:rsid w:val="00186DFB"/>
    <w:rsid w:val="0019022C"/>
    <w:rsid w:val="00190531"/>
    <w:rsid w:val="00192FAB"/>
    <w:rsid w:val="001935A2"/>
    <w:rsid w:val="00194CB5"/>
    <w:rsid w:val="001965E6"/>
    <w:rsid w:val="00197D8E"/>
    <w:rsid w:val="001A25B2"/>
    <w:rsid w:val="001A2CC8"/>
    <w:rsid w:val="001A436B"/>
    <w:rsid w:val="001A6E3E"/>
    <w:rsid w:val="001A7B5F"/>
    <w:rsid w:val="001B1B6F"/>
    <w:rsid w:val="001B28EB"/>
    <w:rsid w:val="001B4946"/>
    <w:rsid w:val="001B5CF4"/>
    <w:rsid w:val="001C030D"/>
    <w:rsid w:val="001C0609"/>
    <w:rsid w:val="001C4C02"/>
    <w:rsid w:val="001C6556"/>
    <w:rsid w:val="001D17C2"/>
    <w:rsid w:val="001D1E91"/>
    <w:rsid w:val="001D4393"/>
    <w:rsid w:val="001D5E7E"/>
    <w:rsid w:val="001D635D"/>
    <w:rsid w:val="001D74A1"/>
    <w:rsid w:val="001E0BBB"/>
    <w:rsid w:val="001E1FF5"/>
    <w:rsid w:val="001E48F3"/>
    <w:rsid w:val="001E6E50"/>
    <w:rsid w:val="001E7D41"/>
    <w:rsid w:val="001F3DC7"/>
    <w:rsid w:val="001F596D"/>
    <w:rsid w:val="001F6374"/>
    <w:rsid w:val="00200ADA"/>
    <w:rsid w:val="00202AA1"/>
    <w:rsid w:val="0021225F"/>
    <w:rsid w:val="0021331A"/>
    <w:rsid w:val="002147F6"/>
    <w:rsid w:val="0022325A"/>
    <w:rsid w:val="00223B5A"/>
    <w:rsid w:val="0022550C"/>
    <w:rsid w:val="00230FCF"/>
    <w:rsid w:val="00236C00"/>
    <w:rsid w:val="002413DD"/>
    <w:rsid w:val="00243884"/>
    <w:rsid w:val="00244495"/>
    <w:rsid w:val="00244B3A"/>
    <w:rsid w:val="00244D59"/>
    <w:rsid w:val="00244FF8"/>
    <w:rsid w:val="00246161"/>
    <w:rsid w:val="0024752F"/>
    <w:rsid w:val="00255C24"/>
    <w:rsid w:val="00260858"/>
    <w:rsid w:val="0026171B"/>
    <w:rsid w:val="00262068"/>
    <w:rsid w:val="002624A4"/>
    <w:rsid w:val="0026254A"/>
    <w:rsid w:val="00263A71"/>
    <w:rsid w:val="00265491"/>
    <w:rsid w:val="0026700B"/>
    <w:rsid w:val="00267740"/>
    <w:rsid w:val="0027264D"/>
    <w:rsid w:val="002814D8"/>
    <w:rsid w:val="00282063"/>
    <w:rsid w:val="00286BC1"/>
    <w:rsid w:val="00287C01"/>
    <w:rsid w:val="00287F34"/>
    <w:rsid w:val="002938D7"/>
    <w:rsid w:val="002939B5"/>
    <w:rsid w:val="00293FD2"/>
    <w:rsid w:val="00295A23"/>
    <w:rsid w:val="0029635A"/>
    <w:rsid w:val="002A1218"/>
    <w:rsid w:val="002A32D8"/>
    <w:rsid w:val="002B7541"/>
    <w:rsid w:val="002C1F11"/>
    <w:rsid w:val="002C4A73"/>
    <w:rsid w:val="002C5E55"/>
    <w:rsid w:val="002C64E3"/>
    <w:rsid w:val="002C79F2"/>
    <w:rsid w:val="002D0AA1"/>
    <w:rsid w:val="002D23E2"/>
    <w:rsid w:val="002D79FC"/>
    <w:rsid w:val="002E029D"/>
    <w:rsid w:val="002E05CF"/>
    <w:rsid w:val="002E0BC0"/>
    <w:rsid w:val="002E3738"/>
    <w:rsid w:val="002E4425"/>
    <w:rsid w:val="002E5AC7"/>
    <w:rsid w:val="002E6725"/>
    <w:rsid w:val="002F0B33"/>
    <w:rsid w:val="002F0CF8"/>
    <w:rsid w:val="002F0D1E"/>
    <w:rsid w:val="002F6442"/>
    <w:rsid w:val="002F789E"/>
    <w:rsid w:val="0030094E"/>
    <w:rsid w:val="00304355"/>
    <w:rsid w:val="003053B4"/>
    <w:rsid w:val="003062E1"/>
    <w:rsid w:val="003063A4"/>
    <w:rsid w:val="0030640A"/>
    <w:rsid w:val="00307FFE"/>
    <w:rsid w:val="00320F16"/>
    <w:rsid w:val="003234CA"/>
    <w:rsid w:val="00327B35"/>
    <w:rsid w:val="00333F3D"/>
    <w:rsid w:val="0033696E"/>
    <w:rsid w:val="0034029A"/>
    <w:rsid w:val="00340818"/>
    <w:rsid w:val="0034243F"/>
    <w:rsid w:val="003430BD"/>
    <w:rsid w:val="003478A1"/>
    <w:rsid w:val="00351619"/>
    <w:rsid w:val="00351ED7"/>
    <w:rsid w:val="00353789"/>
    <w:rsid w:val="00362F2C"/>
    <w:rsid w:val="0036368B"/>
    <w:rsid w:val="003644C8"/>
    <w:rsid w:val="003675C8"/>
    <w:rsid w:val="00372045"/>
    <w:rsid w:val="00382040"/>
    <w:rsid w:val="00382A08"/>
    <w:rsid w:val="00382DA0"/>
    <w:rsid w:val="003876E4"/>
    <w:rsid w:val="00390DFC"/>
    <w:rsid w:val="00391134"/>
    <w:rsid w:val="00392566"/>
    <w:rsid w:val="00394EB8"/>
    <w:rsid w:val="003972DC"/>
    <w:rsid w:val="003A069F"/>
    <w:rsid w:val="003A214C"/>
    <w:rsid w:val="003A30B6"/>
    <w:rsid w:val="003A7DF0"/>
    <w:rsid w:val="003B09A0"/>
    <w:rsid w:val="003B1D4D"/>
    <w:rsid w:val="003B3707"/>
    <w:rsid w:val="003B41C7"/>
    <w:rsid w:val="003B5337"/>
    <w:rsid w:val="003B63BA"/>
    <w:rsid w:val="003B7B2B"/>
    <w:rsid w:val="003C3F89"/>
    <w:rsid w:val="003C538D"/>
    <w:rsid w:val="003C6131"/>
    <w:rsid w:val="003C6472"/>
    <w:rsid w:val="003C64A5"/>
    <w:rsid w:val="003D0D3A"/>
    <w:rsid w:val="003D1800"/>
    <w:rsid w:val="003D18D7"/>
    <w:rsid w:val="003D4937"/>
    <w:rsid w:val="003D4B38"/>
    <w:rsid w:val="003D5DC7"/>
    <w:rsid w:val="003D5DED"/>
    <w:rsid w:val="003D6AF2"/>
    <w:rsid w:val="003E08BF"/>
    <w:rsid w:val="003E0DB4"/>
    <w:rsid w:val="003E3A19"/>
    <w:rsid w:val="003E3C00"/>
    <w:rsid w:val="003E47B9"/>
    <w:rsid w:val="003F077A"/>
    <w:rsid w:val="003F511C"/>
    <w:rsid w:val="003F516B"/>
    <w:rsid w:val="00400F39"/>
    <w:rsid w:val="00401095"/>
    <w:rsid w:val="004013F4"/>
    <w:rsid w:val="00401EAC"/>
    <w:rsid w:val="00404B51"/>
    <w:rsid w:val="0040695F"/>
    <w:rsid w:val="00413AB6"/>
    <w:rsid w:val="00416505"/>
    <w:rsid w:val="00416810"/>
    <w:rsid w:val="00416834"/>
    <w:rsid w:val="0042739B"/>
    <w:rsid w:val="00427465"/>
    <w:rsid w:val="004331D9"/>
    <w:rsid w:val="004407F5"/>
    <w:rsid w:val="00441594"/>
    <w:rsid w:val="00446D68"/>
    <w:rsid w:val="00446D76"/>
    <w:rsid w:val="00451380"/>
    <w:rsid w:val="00451FD5"/>
    <w:rsid w:val="0045576F"/>
    <w:rsid w:val="00456F7D"/>
    <w:rsid w:val="00462909"/>
    <w:rsid w:val="004635BB"/>
    <w:rsid w:val="00465368"/>
    <w:rsid w:val="004665D6"/>
    <w:rsid w:val="004665D8"/>
    <w:rsid w:val="00472BCC"/>
    <w:rsid w:val="00473154"/>
    <w:rsid w:val="00473272"/>
    <w:rsid w:val="00473563"/>
    <w:rsid w:val="0047601E"/>
    <w:rsid w:val="00477A7B"/>
    <w:rsid w:val="00481D33"/>
    <w:rsid w:val="004834A0"/>
    <w:rsid w:val="00483F73"/>
    <w:rsid w:val="00495F7D"/>
    <w:rsid w:val="004A37D8"/>
    <w:rsid w:val="004A596B"/>
    <w:rsid w:val="004A6364"/>
    <w:rsid w:val="004A6610"/>
    <w:rsid w:val="004A6BF3"/>
    <w:rsid w:val="004A7962"/>
    <w:rsid w:val="004B0011"/>
    <w:rsid w:val="004B1B5B"/>
    <w:rsid w:val="004B3BE3"/>
    <w:rsid w:val="004B3BEE"/>
    <w:rsid w:val="004B4B29"/>
    <w:rsid w:val="004B51E8"/>
    <w:rsid w:val="004B5A9F"/>
    <w:rsid w:val="004B7FB0"/>
    <w:rsid w:val="004C0896"/>
    <w:rsid w:val="004C2C12"/>
    <w:rsid w:val="004C2DBD"/>
    <w:rsid w:val="004C47F6"/>
    <w:rsid w:val="004D172F"/>
    <w:rsid w:val="004D1E1C"/>
    <w:rsid w:val="004D5757"/>
    <w:rsid w:val="004F59C9"/>
    <w:rsid w:val="004F5C85"/>
    <w:rsid w:val="004F6617"/>
    <w:rsid w:val="00503614"/>
    <w:rsid w:val="0051093C"/>
    <w:rsid w:val="00510B3B"/>
    <w:rsid w:val="005130DA"/>
    <w:rsid w:val="00515BD5"/>
    <w:rsid w:val="005169C2"/>
    <w:rsid w:val="00522E31"/>
    <w:rsid w:val="00525554"/>
    <w:rsid w:val="00525D30"/>
    <w:rsid w:val="00526208"/>
    <w:rsid w:val="00526A57"/>
    <w:rsid w:val="00526CBA"/>
    <w:rsid w:val="00530DC0"/>
    <w:rsid w:val="00530F67"/>
    <w:rsid w:val="00537BA2"/>
    <w:rsid w:val="00537E1D"/>
    <w:rsid w:val="00541001"/>
    <w:rsid w:val="00546D8C"/>
    <w:rsid w:val="0055190B"/>
    <w:rsid w:val="005532A5"/>
    <w:rsid w:val="00555AC9"/>
    <w:rsid w:val="005568AF"/>
    <w:rsid w:val="005605DE"/>
    <w:rsid w:val="00563BF7"/>
    <w:rsid w:val="00563F1E"/>
    <w:rsid w:val="005656C0"/>
    <w:rsid w:val="00567126"/>
    <w:rsid w:val="005703E3"/>
    <w:rsid w:val="0057268C"/>
    <w:rsid w:val="00576428"/>
    <w:rsid w:val="00577FBD"/>
    <w:rsid w:val="00584ECC"/>
    <w:rsid w:val="005856CD"/>
    <w:rsid w:val="00585A63"/>
    <w:rsid w:val="005900C8"/>
    <w:rsid w:val="00591CAE"/>
    <w:rsid w:val="00592D7C"/>
    <w:rsid w:val="00592DA7"/>
    <w:rsid w:val="005940DC"/>
    <w:rsid w:val="005976F0"/>
    <w:rsid w:val="00597C0A"/>
    <w:rsid w:val="005A2DF7"/>
    <w:rsid w:val="005A3D2A"/>
    <w:rsid w:val="005A3DB7"/>
    <w:rsid w:val="005A6D46"/>
    <w:rsid w:val="005A7C48"/>
    <w:rsid w:val="005B1FC1"/>
    <w:rsid w:val="005B6748"/>
    <w:rsid w:val="005C1C16"/>
    <w:rsid w:val="005C2712"/>
    <w:rsid w:val="005C5A1C"/>
    <w:rsid w:val="005C6361"/>
    <w:rsid w:val="005C68F2"/>
    <w:rsid w:val="005D1CAA"/>
    <w:rsid w:val="005D24F5"/>
    <w:rsid w:val="005D3796"/>
    <w:rsid w:val="005E31E9"/>
    <w:rsid w:val="005E766E"/>
    <w:rsid w:val="005E7D52"/>
    <w:rsid w:val="005F1936"/>
    <w:rsid w:val="005F52C7"/>
    <w:rsid w:val="005F6858"/>
    <w:rsid w:val="005F72EF"/>
    <w:rsid w:val="005F7F8B"/>
    <w:rsid w:val="00600A9E"/>
    <w:rsid w:val="006027F1"/>
    <w:rsid w:val="006051A4"/>
    <w:rsid w:val="006062E2"/>
    <w:rsid w:val="0060715C"/>
    <w:rsid w:val="00611F35"/>
    <w:rsid w:val="0061653F"/>
    <w:rsid w:val="006228A1"/>
    <w:rsid w:val="006236FB"/>
    <w:rsid w:val="00631B64"/>
    <w:rsid w:val="00633318"/>
    <w:rsid w:val="00634E2F"/>
    <w:rsid w:val="006353F0"/>
    <w:rsid w:val="0063591A"/>
    <w:rsid w:val="00636FAE"/>
    <w:rsid w:val="00651762"/>
    <w:rsid w:val="00653438"/>
    <w:rsid w:val="00655B78"/>
    <w:rsid w:val="00655C89"/>
    <w:rsid w:val="00657A3A"/>
    <w:rsid w:val="00660674"/>
    <w:rsid w:val="0066176D"/>
    <w:rsid w:val="0066313B"/>
    <w:rsid w:val="00665D4C"/>
    <w:rsid w:val="006729B5"/>
    <w:rsid w:val="00672D54"/>
    <w:rsid w:val="006732FF"/>
    <w:rsid w:val="00673507"/>
    <w:rsid w:val="00675F30"/>
    <w:rsid w:val="006767DA"/>
    <w:rsid w:val="006770B3"/>
    <w:rsid w:val="00677AF7"/>
    <w:rsid w:val="006804FB"/>
    <w:rsid w:val="00681AEE"/>
    <w:rsid w:val="006826E5"/>
    <w:rsid w:val="00682B33"/>
    <w:rsid w:val="00684EC0"/>
    <w:rsid w:val="00686D9E"/>
    <w:rsid w:val="00690EDA"/>
    <w:rsid w:val="0069104F"/>
    <w:rsid w:val="00691AC7"/>
    <w:rsid w:val="006928B4"/>
    <w:rsid w:val="0069591F"/>
    <w:rsid w:val="006A4F6A"/>
    <w:rsid w:val="006B0ED8"/>
    <w:rsid w:val="006B122B"/>
    <w:rsid w:val="006B13A0"/>
    <w:rsid w:val="006B13B6"/>
    <w:rsid w:val="006B3FEF"/>
    <w:rsid w:val="006B669A"/>
    <w:rsid w:val="006C1CBB"/>
    <w:rsid w:val="006D0702"/>
    <w:rsid w:val="006D2CC5"/>
    <w:rsid w:val="006D3466"/>
    <w:rsid w:val="006D3DB8"/>
    <w:rsid w:val="006D49D9"/>
    <w:rsid w:val="006D7D4C"/>
    <w:rsid w:val="006E1F2F"/>
    <w:rsid w:val="006E3E80"/>
    <w:rsid w:val="006E3F8A"/>
    <w:rsid w:val="006F054B"/>
    <w:rsid w:val="006F15EE"/>
    <w:rsid w:val="006F772B"/>
    <w:rsid w:val="007006F8"/>
    <w:rsid w:val="00703431"/>
    <w:rsid w:val="0070505E"/>
    <w:rsid w:val="007059AF"/>
    <w:rsid w:val="00712B39"/>
    <w:rsid w:val="00713618"/>
    <w:rsid w:val="00715940"/>
    <w:rsid w:val="00715B41"/>
    <w:rsid w:val="00721481"/>
    <w:rsid w:val="007217EE"/>
    <w:rsid w:val="00722CD0"/>
    <w:rsid w:val="00722D88"/>
    <w:rsid w:val="00725D9D"/>
    <w:rsid w:val="00730687"/>
    <w:rsid w:val="00730CC9"/>
    <w:rsid w:val="007325CD"/>
    <w:rsid w:val="00733432"/>
    <w:rsid w:val="0073656A"/>
    <w:rsid w:val="00737C82"/>
    <w:rsid w:val="00740C28"/>
    <w:rsid w:val="00742A58"/>
    <w:rsid w:val="007459B6"/>
    <w:rsid w:val="00750C19"/>
    <w:rsid w:val="00753514"/>
    <w:rsid w:val="00757D19"/>
    <w:rsid w:val="00760306"/>
    <w:rsid w:val="00760827"/>
    <w:rsid w:val="00760B9F"/>
    <w:rsid w:val="00761EFA"/>
    <w:rsid w:val="00763405"/>
    <w:rsid w:val="007668EB"/>
    <w:rsid w:val="00770208"/>
    <w:rsid w:val="00770854"/>
    <w:rsid w:val="00771103"/>
    <w:rsid w:val="00773D98"/>
    <w:rsid w:val="00774B6B"/>
    <w:rsid w:val="007825A6"/>
    <w:rsid w:val="00782F4C"/>
    <w:rsid w:val="00785FBB"/>
    <w:rsid w:val="007872F9"/>
    <w:rsid w:val="00790B44"/>
    <w:rsid w:val="00792B42"/>
    <w:rsid w:val="00795814"/>
    <w:rsid w:val="007A0F98"/>
    <w:rsid w:val="007A10DB"/>
    <w:rsid w:val="007A17AE"/>
    <w:rsid w:val="007A4065"/>
    <w:rsid w:val="007A50E2"/>
    <w:rsid w:val="007B2D62"/>
    <w:rsid w:val="007B3060"/>
    <w:rsid w:val="007B5BDF"/>
    <w:rsid w:val="007B78BE"/>
    <w:rsid w:val="007C0370"/>
    <w:rsid w:val="007C35B4"/>
    <w:rsid w:val="007C4E24"/>
    <w:rsid w:val="007C57E2"/>
    <w:rsid w:val="007C62F9"/>
    <w:rsid w:val="007C745B"/>
    <w:rsid w:val="007C7597"/>
    <w:rsid w:val="007D2BDF"/>
    <w:rsid w:val="007D5672"/>
    <w:rsid w:val="007D5781"/>
    <w:rsid w:val="007D67F7"/>
    <w:rsid w:val="007D726C"/>
    <w:rsid w:val="007D7A09"/>
    <w:rsid w:val="007E0C0F"/>
    <w:rsid w:val="007E4FE5"/>
    <w:rsid w:val="007E7203"/>
    <w:rsid w:val="007F0A9D"/>
    <w:rsid w:val="00800908"/>
    <w:rsid w:val="0080244E"/>
    <w:rsid w:val="0080337E"/>
    <w:rsid w:val="008035FC"/>
    <w:rsid w:val="0080391C"/>
    <w:rsid w:val="0080399D"/>
    <w:rsid w:val="00806FF7"/>
    <w:rsid w:val="0081244B"/>
    <w:rsid w:val="008145EF"/>
    <w:rsid w:val="00821E04"/>
    <w:rsid w:val="008220D8"/>
    <w:rsid w:val="008222CC"/>
    <w:rsid w:val="008236AC"/>
    <w:rsid w:val="0082383E"/>
    <w:rsid w:val="0083239B"/>
    <w:rsid w:val="008323B5"/>
    <w:rsid w:val="0083573A"/>
    <w:rsid w:val="0084090A"/>
    <w:rsid w:val="00842C13"/>
    <w:rsid w:val="008434E3"/>
    <w:rsid w:val="008450CA"/>
    <w:rsid w:val="008454B4"/>
    <w:rsid w:val="00845D79"/>
    <w:rsid w:val="00851840"/>
    <w:rsid w:val="00852AD0"/>
    <w:rsid w:val="00853679"/>
    <w:rsid w:val="00853EBF"/>
    <w:rsid w:val="008601DD"/>
    <w:rsid w:val="008640B8"/>
    <w:rsid w:val="00864A1E"/>
    <w:rsid w:val="008655D7"/>
    <w:rsid w:val="0086691D"/>
    <w:rsid w:val="00866E7A"/>
    <w:rsid w:val="008677C9"/>
    <w:rsid w:val="00870CAB"/>
    <w:rsid w:val="00873FEF"/>
    <w:rsid w:val="0088009C"/>
    <w:rsid w:val="00887BBD"/>
    <w:rsid w:val="00887F04"/>
    <w:rsid w:val="008930A0"/>
    <w:rsid w:val="008940B0"/>
    <w:rsid w:val="008968A4"/>
    <w:rsid w:val="008A1D72"/>
    <w:rsid w:val="008A3AA1"/>
    <w:rsid w:val="008A5BB0"/>
    <w:rsid w:val="008A6F48"/>
    <w:rsid w:val="008B3374"/>
    <w:rsid w:val="008C020A"/>
    <w:rsid w:val="008C2973"/>
    <w:rsid w:val="008C54E8"/>
    <w:rsid w:val="008C7B55"/>
    <w:rsid w:val="008D17E2"/>
    <w:rsid w:val="008D2BF9"/>
    <w:rsid w:val="008D62A2"/>
    <w:rsid w:val="008D74ED"/>
    <w:rsid w:val="008E137B"/>
    <w:rsid w:val="008E177B"/>
    <w:rsid w:val="008F00CE"/>
    <w:rsid w:val="008F2518"/>
    <w:rsid w:val="008F3660"/>
    <w:rsid w:val="008F613D"/>
    <w:rsid w:val="0090138D"/>
    <w:rsid w:val="0090262E"/>
    <w:rsid w:val="0090535A"/>
    <w:rsid w:val="009077F3"/>
    <w:rsid w:val="00910246"/>
    <w:rsid w:val="00913CEB"/>
    <w:rsid w:val="00913DF3"/>
    <w:rsid w:val="00915B7C"/>
    <w:rsid w:val="00916026"/>
    <w:rsid w:val="0091666C"/>
    <w:rsid w:val="00917494"/>
    <w:rsid w:val="00920507"/>
    <w:rsid w:val="00922026"/>
    <w:rsid w:val="009242CE"/>
    <w:rsid w:val="00925210"/>
    <w:rsid w:val="00926674"/>
    <w:rsid w:val="00927D05"/>
    <w:rsid w:val="00930CF9"/>
    <w:rsid w:val="00932575"/>
    <w:rsid w:val="0093345C"/>
    <w:rsid w:val="00933802"/>
    <w:rsid w:val="00934226"/>
    <w:rsid w:val="00934376"/>
    <w:rsid w:val="009361F3"/>
    <w:rsid w:val="00942530"/>
    <w:rsid w:val="009426F8"/>
    <w:rsid w:val="00943934"/>
    <w:rsid w:val="00945881"/>
    <w:rsid w:val="00947ADE"/>
    <w:rsid w:val="00950B46"/>
    <w:rsid w:val="00951A82"/>
    <w:rsid w:val="00956448"/>
    <w:rsid w:val="00960025"/>
    <w:rsid w:val="00964DEB"/>
    <w:rsid w:val="009650B9"/>
    <w:rsid w:val="00965425"/>
    <w:rsid w:val="00966447"/>
    <w:rsid w:val="0097432E"/>
    <w:rsid w:val="009749DB"/>
    <w:rsid w:val="009774E9"/>
    <w:rsid w:val="00980121"/>
    <w:rsid w:val="0098081C"/>
    <w:rsid w:val="009809EC"/>
    <w:rsid w:val="00980EAB"/>
    <w:rsid w:val="00981CA4"/>
    <w:rsid w:val="009846DA"/>
    <w:rsid w:val="00986EBC"/>
    <w:rsid w:val="00987808"/>
    <w:rsid w:val="009925CD"/>
    <w:rsid w:val="00992EC8"/>
    <w:rsid w:val="0099416E"/>
    <w:rsid w:val="00997044"/>
    <w:rsid w:val="009977F1"/>
    <w:rsid w:val="00997B5E"/>
    <w:rsid w:val="009A59A5"/>
    <w:rsid w:val="009B68E8"/>
    <w:rsid w:val="009B7E29"/>
    <w:rsid w:val="009C1132"/>
    <w:rsid w:val="009C629D"/>
    <w:rsid w:val="009D07AC"/>
    <w:rsid w:val="009D1C57"/>
    <w:rsid w:val="009D26A8"/>
    <w:rsid w:val="009D45AD"/>
    <w:rsid w:val="009D4770"/>
    <w:rsid w:val="009D535F"/>
    <w:rsid w:val="009D6B40"/>
    <w:rsid w:val="009D7516"/>
    <w:rsid w:val="009E0431"/>
    <w:rsid w:val="009E2310"/>
    <w:rsid w:val="009E2843"/>
    <w:rsid w:val="009E4030"/>
    <w:rsid w:val="009E4583"/>
    <w:rsid w:val="009E4FF4"/>
    <w:rsid w:val="009E553F"/>
    <w:rsid w:val="009E604F"/>
    <w:rsid w:val="009E743C"/>
    <w:rsid w:val="009F22D3"/>
    <w:rsid w:val="009F7FA4"/>
    <w:rsid w:val="00A00EC5"/>
    <w:rsid w:val="00A05FF1"/>
    <w:rsid w:val="00A07810"/>
    <w:rsid w:val="00A108EE"/>
    <w:rsid w:val="00A10C4D"/>
    <w:rsid w:val="00A11101"/>
    <w:rsid w:val="00A112B0"/>
    <w:rsid w:val="00A12E7C"/>
    <w:rsid w:val="00A13E7B"/>
    <w:rsid w:val="00A14BE2"/>
    <w:rsid w:val="00A15816"/>
    <w:rsid w:val="00A17A9F"/>
    <w:rsid w:val="00A20364"/>
    <w:rsid w:val="00A204CA"/>
    <w:rsid w:val="00A26275"/>
    <w:rsid w:val="00A26F26"/>
    <w:rsid w:val="00A37FCA"/>
    <w:rsid w:val="00A40AA8"/>
    <w:rsid w:val="00A41744"/>
    <w:rsid w:val="00A41AD8"/>
    <w:rsid w:val="00A44A3A"/>
    <w:rsid w:val="00A4558D"/>
    <w:rsid w:val="00A467AD"/>
    <w:rsid w:val="00A51107"/>
    <w:rsid w:val="00A5190E"/>
    <w:rsid w:val="00A53528"/>
    <w:rsid w:val="00A55B41"/>
    <w:rsid w:val="00A56CF9"/>
    <w:rsid w:val="00A61043"/>
    <w:rsid w:val="00A65DBC"/>
    <w:rsid w:val="00A65E4B"/>
    <w:rsid w:val="00A674DF"/>
    <w:rsid w:val="00A7042D"/>
    <w:rsid w:val="00A71262"/>
    <w:rsid w:val="00A72902"/>
    <w:rsid w:val="00A86887"/>
    <w:rsid w:val="00A95591"/>
    <w:rsid w:val="00A957DF"/>
    <w:rsid w:val="00A95CCE"/>
    <w:rsid w:val="00A961EC"/>
    <w:rsid w:val="00AA7944"/>
    <w:rsid w:val="00AB0B7E"/>
    <w:rsid w:val="00AB749D"/>
    <w:rsid w:val="00AC3234"/>
    <w:rsid w:val="00AC3BEB"/>
    <w:rsid w:val="00AC6643"/>
    <w:rsid w:val="00AC69AD"/>
    <w:rsid w:val="00AD026D"/>
    <w:rsid w:val="00AE2707"/>
    <w:rsid w:val="00AE3209"/>
    <w:rsid w:val="00AE3F4A"/>
    <w:rsid w:val="00AE71E2"/>
    <w:rsid w:val="00AF0CBC"/>
    <w:rsid w:val="00AF278A"/>
    <w:rsid w:val="00AF4EC1"/>
    <w:rsid w:val="00AF72A7"/>
    <w:rsid w:val="00B0151E"/>
    <w:rsid w:val="00B03E2F"/>
    <w:rsid w:val="00B0723F"/>
    <w:rsid w:val="00B07B31"/>
    <w:rsid w:val="00B07C98"/>
    <w:rsid w:val="00B12D67"/>
    <w:rsid w:val="00B14385"/>
    <w:rsid w:val="00B15968"/>
    <w:rsid w:val="00B17926"/>
    <w:rsid w:val="00B210EA"/>
    <w:rsid w:val="00B21EF4"/>
    <w:rsid w:val="00B22743"/>
    <w:rsid w:val="00B260E5"/>
    <w:rsid w:val="00B26E7F"/>
    <w:rsid w:val="00B278BD"/>
    <w:rsid w:val="00B3234A"/>
    <w:rsid w:val="00B342BA"/>
    <w:rsid w:val="00B34579"/>
    <w:rsid w:val="00B3643D"/>
    <w:rsid w:val="00B3738C"/>
    <w:rsid w:val="00B37AC1"/>
    <w:rsid w:val="00B37C1C"/>
    <w:rsid w:val="00B405E8"/>
    <w:rsid w:val="00B43F8E"/>
    <w:rsid w:val="00B45F9C"/>
    <w:rsid w:val="00B506D4"/>
    <w:rsid w:val="00B508AA"/>
    <w:rsid w:val="00B50CE3"/>
    <w:rsid w:val="00B50F35"/>
    <w:rsid w:val="00B516B2"/>
    <w:rsid w:val="00B51C20"/>
    <w:rsid w:val="00B5364A"/>
    <w:rsid w:val="00B5364D"/>
    <w:rsid w:val="00B54284"/>
    <w:rsid w:val="00B5629F"/>
    <w:rsid w:val="00B63BC5"/>
    <w:rsid w:val="00B67000"/>
    <w:rsid w:val="00B6714F"/>
    <w:rsid w:val="00B67CC1"/>
    <w:rsid w:val="00B71418"/>
    <w:rsid w:val="00B7229D"/>
    <w:rsid w:val="00B72836"/>
    <w:rsid w:val="00B74C06"/>
    <w:rsid w:val="00B75321"/>
    <w:rsid w:val="00B75F9A"/>
    <w:rsid w:val="00B76B5D"/>
    <w:rsid w:val="00B77D44"/>
    <w:rsid w:val="00B81E80"/>
    <w:rsid w:val="00B854DA"/>
    <w:rsid w:val="00B861CC"/>
    <w:rsid w:val="00B86A40"/>
    <w:rsid w:val="00B91FA9"/>
    <w:rsid w:val="00B920E8"/>
    <w:rsid w:val="00B92C66"/>
    <w:rsid w:val="00B94901"/>
    <w:rsid w:val="00B9584A"/>
    <w:rsid w:val="00B962BC"/>
    <w:rsid w:val="00B963B4"/>
    <w:rsid w:val="00BA1E69"/>
    <w:rsid w:val="00BA2872"/>
    <w:rsid w:val="00BA592D"/>
    <w:rsid w:val="00BA5C2D"/>
    <w:rsid w:val="00BB10A6"/>
    <w:rsid w:val="00BB2FD9"/>
    <w:rsid w:val="00BB5103"/>
    <w:rsid w:val="00BB60E7"/>
    <w:rsid w:val="00BB7876"/>
    <w:rsid w:val="00BC0301"/>
    <w:rsid w:val="00BC1F66"/>
    <w:rsid w:val="00BC2122"/>
    <w:rsid w:val="00BC2CA6"/>
    <w:rsid w:val="00BD03B7"/>
    <w:rsid w:val="00BD0EF7"/>
    <w:rsid w:val="00BD132E"/>
    <w:rsid w:val="00BD25CF"/>
    <w:rsid w:val="00BD4BCA"/>
    <w:rsid w:val="00BD6607"/>
    <w:rsid w:val="00BD711A"/>
    <w:rsid w:val="00BE1539"/>
    <w:rsid w:val="00BE2086"/>
    <w:rsid w:val="00BE28A2"/>
    <w:rsid w:val="00BE2F92"/>
    <w:rsid w:val="00BE377A"/>
    <w:rsid w:val="00BF1BCC"/>
    <w:rsid w:val="00BF38BB"/>
    <w:rsid w:val="00BF596F"/>
    <w:rsid w:val="00BF61EA"/>
    <w:rsid w:val="00BF6443"/>
    <w:rsid w:val="00BF66A6"/>
    <w:rsid w:val="00BF688D"/>
    <w:rsid w:val="00BF68B4"/>
    <w:rsid w:val="00C02970"/>
    <w:rsid w:val="00C0470B"/>
    <w:rsid w:val="00C04AD1"/>
    <w:rsid w:val="00C05C9F"/>
    <w:rsid w:val="00C06E13"/>
    <w:rsid w:val="00C07CDB"/>
    <w:rsid w:val="00C11922"/>
    <w:rsid w:val="00C13552"/>
    <w:rsid w:val="00C15C86"/>
    <w:rsid w:val="00C16489"/>
    <w:rsid w:val="00C17CA3"/>
    <w:rsid w:val="00C20443"/>
    <w:rsid w:val="00C22AB6"/>
    <w:rsid w:val="00C25BA0"/>
    <w:rsid w:val="00C26CE2"/>
    <w:rsid w:val="00C30D0A"/>
    <w:rsid w:val="00C4018E"/>
    <w:rsid w:val="00C4134E"/>
    <w:rsid w:val="00C43604"/>
    <w:rsid w:val="00C45FD8"/>
    <w:rsid w:val="00C51224"/>
    <w:rsid w:val="00C51595"/>
    <w:rsid w:val="00C53828"/>
    <w:rsid w:val="00C60805"/>
    <w:rsid w:val="00C61C50"/>
    <w:rsid w:val="00C63B52"/>
    <w:rsid w:val="00C6699A"/>
    <w:rsid w:val="00C6701D"/>
    <w:rsid w:val="00C73099"/>
    <w:rsid w:val="00C73573"/>
    <w:rsid w:val="00C747D9"/>
    <w:rsid w:val="00C75613"/>
    <w:rsid w:val="00C87177"/>
    <w:rsid w:val="00C87B0D"/>
    <w:rsid w:val="00C92690"/>
    <w:rsid w:val="00C92D40"/>
    <w:rsid w:val="00C92F1F"/>
    <w:rsid w:val="00C94166"/>
    <w:rsid w:val="00C9788D"/>
    <w:rsid w:val="00CA332C"/>
    <w:rsid w:val="00CA4976"/>
    <w:rsid w:val="00CA7E02"/>
    <w:rsid w:val="00CB053B"/>
    <w:rsid w:val="00CB1CDA"/>
    <w:rsid w:val="00CB2826"/>
    <w:rsid w:val="00CB37A3"/>
    <w:rsid w:val="00CB48DD"/>
    <w:rsid w:val="00CB4E85"/>
    <w:rsid w:val="00CC1750"/>
    <w:rsid w:val="00CD0161"/>
    <w:rsid w:val="00CD032E"/>
    <w:rsid w:val="00CD0A89"/>
    <w:rsid w:val="00CD340B"/>
    <w:rsid w:val="00CD7A62"/>
    <w:rsid w:val="00CE2ECF"/>
    <w:rsid w:val="00CE5E12"/>
    <w:rsid w:val="00CE5EDA"/>
    <w:rsid w:val="00CE6589"/>
    <w:rsid w:val="00CE6BD7"/>
    <w:rsid w:val="00CF27ED"/>
    <w:rsid w:val="00CF32E9"/>
    <w:rsid w:val="00CF4735"/>
    <w:rsid w:val="00D000E1"/>
    <w:rsid w:val="00D002E0"/>
    <w:rsid w:val="00D01557"/>
    <w:rsid w:val="00D01BDD"/>
    <w:rsid w:val="00D04028"/>
    <w:rsid w:val="00D12E36"/>
    <w:rsid w:val="00D13927"/>
    <w:rsid w:val="00D14613"/>
    <w:rsid w:val="00D16512"/>
    <w:rsid w:val="00D17D38"/>
    <w:rsid w:val="00D17EDE"/>
    <w:rsid w:val="00D21650"/>
    <w:rsid w:val="00D27DD7"/>
    <w:rsid w:val="00D31BB4"/>
    <w:rsid w:val="00D33A2C"/>
    <w:rsid w:val="00D3491A"/>
    <w:rsid w:val="00D366EA"/>
    <w:rsid w:val="00D40F27"/>
    <w:rsid w:val="00D420B7"/>
    <w:rsid w:val="00D43C4D"/>
    <w:rsid w:val="00D44F3A"/>
    <w:rsid w:val="00D51489"/>
    <w:rsid w:val="00D52D91"/>
    <w:rsid w:val="00D554D0"/>
    <w:rsid w:val="00D55DB8"/>
    <w:rsid w:val="00D55FC2"/>
    <w:rsid w:val="00D564F0"/>
    <w:rsid w:val="00D56746"/>
    <w:rsid w:val="00D63742"/>
    <w:rsid w:val="00D64814"/>
    <w:rsid w:val="00D65CA9"/>
    <w:rsid w:val="00D67F31"/>
    <w:rsid w:val="00D776E3"/>
    <w:rsid w:val="00D84B6A"/>
    <w:rsid w:val="00D85C95"/>
    <w:rsid w:val="00D869EC"/>
    <w:rsid w:val="00D87114"/>
    <w:rsid w:val="00D8734B"/>
    <w:rsid w:val="00D9111D"/>
    <w:rsid w:val="00D9183A"/>
    <w:rsid w:val="00D91ACA"/>
    <w:rsid w:val="00D91B69"/>
    <w:rsid w:val="00D94118"/>
    <w:rsid w:val="00D95164"/>
    <w:rsid w:val="00D97F4D"/>
    <w:rsid w:val="00DA2D5B"/>
    <w:rsid w:val="00DA3E73"/>
    <w:rsid w:val="00DA4084"/>
    <w:rsid w:val="00DA4321"/>
    <w:rsid w:val="00DA4928"/>
    <w:rsid w:val="00DA4A3D"/>
    <w:rsid w:val="00DA5B74"/>
    <w:rsid w:val="00DA5C2A"/>
    <w:rsid w:val="00DA6D27"/>
    <w:rsid w:val="00DB0860"/>
    <w:rsid w:val="00DB2805"/>
    <w:rsid w:val="00DB72D5"/>
    <w:rsid w:val="00DC098E"/>
    <w:rsid w:val="00DC5C1C"/>
    <w:rsid w:val="00DD089E"/>
    <w:rsid w:val="00DD4228"/>
    <w:rsid w:val="00DD4AF7"/>
    <w:rsid w:val="00DD5C04"/>
    <w:rsid w:val="00DD7C42"/>
    <w:rsid w:val="00DE0681"/>
    <w:rsid w:val="00DE14AF"/>
    <w:rsid w:val="00DE2E4E"/>
    <w:rsid w:val="00DE55F4"/>
    <w:rsid w:val="00DF1935"/>
    <w:rsid w:val="00DF3FCA"/>
    <w:rsid w:val="00DF79AB"/>
    <w:rsid w:val="00DF7D25"/>
    <w:rsid w:val="00E01605"/>
    <w:rsid w:val="00E026CE"/>
    <w:rsid w:val="00E06C52"/>
    <w:rsid w:val="00E0720F"/>
    <w:rsid w:val="00E1045E"/>
    <w:rsid w:val="00E11D2C"/>
    <w:rsid w:val="00E11DC2"/>
    <w:rsid w:val="00E1649F"/>
    <w:rsid w:val="00E207B3"/>
    <w:rsid w:val="00E21E34"/>
    <w:rsid w:val="00E2271A"/>
    <w:rsid w:val="00E22896"/>
    <w:rsid w:val="00E2555B"/>
    <w:rsid w:val="00E26BFE"/>
    <w:rsid w:val="00E26CE4"/>
    <w:rsid w:val="00E30FA0"/>
    <w:rsid w:val="00E313D8"/>
    <w:rsid w:val="00E32489"/>
    <w:rsid w:val="00E3417E"/>
    <w:rsid w:val="00E37F38"/>
    <w:rsid w:val="00E41179"/>
    <w:rsid w:val="00E44D80"/>
    <w:rsid w:val="00E5122B"/>
    <w:rsid w:val="00E51655"/>
    <w:rsid w:val="00E51975"/>
    <w:rsid w:val="00E54451"/>
    <w:rsid w:val="00E61C9F"/>
    <w:rsid w:val="00E63704"/>
    <w:rsid w:val="00E6385F"/>
    <w:rsid w:val="00E64586"/>
    <w:rsid w:val="00E6793D"/>
    <w:rsid w:val="00E7162C"/>
    <w:rsid w:val="00E71763"/>
    <w:rsid w:val="00E73F35"/>
    <w:rsid w:val="00E759CA"/>
    <w:rsid w:val="00E76A4C"/>
    <w:rsid w:val="00E806DB"/>
    <w:rsid w:val="00E82638"/>
    <w:rsid w:val="00E95629"/>
    <w:rsid w:val="00EA1B8C"/>
    <w:rsid w:val="00EA2F6C"/>
    <w:rsid w:val="00EA3BE6"/>
    <w:rsid w:val="00EA4C41"/>
    <w:rsid w:val="00EA5D28"/>
    <w:rsid w:val="00EB0473"/>
    <w:rsid w:val="00EB26DF"/>
    <w:rsid w:val="00EB7800"/>
    <w:rsid w:val="00EC201E"/>
    <w:rsid w:val="00EC2939"/>
    <w:rsid w:val="00EC4A39"/>
    <w:rsid w:val="00EC62D5"/>
    <w:rsid w:val="00EC6BC8"/>
    <w:rsid w:val="00EC726F"/>
    <w:rsid w:val="00EC7C87"/>
    <w:rsid w:val="00ED11CE"/>
    <w:rsid w:val="00ED3BE9"/>
    <w:rsid w:val="00ED7B54"/>
    <w:rsid w:val="00EE0A76"/>
    <w:rsid w:val="00EE1F69"/>
    <w:rsid w:val="00EE36F4"/>
    <w:rsid w:val="00EE7AF9"/>
    <w:rsid w:val="00EF1C80"/>
    <w:rsid w:val="00EF52DF"/>
    <w:rsid w:val="00EF64D7"/>
    <w:rsid w:val="00EF6782"/>
    <w:rsid w:val="00F00E7C"/>
    <w:rsid w:val="00F070D2"/>
    <w:rsid w:val="00F116F4"/>
    <w:rsid w:val="00F14D71"/>
    <w:rsid w:val="00F158E5"/>
    <w:rsid w:val="00F16528"/>
    <w:rsid w:val="00F17534"/>
    <w:rsid w:val="00F22185"/>
    <w:rsid w:val="00F250DE"/>
    <w:rsid w:val="00F27525"/>
    <w:rsid w:val="00F31CD4"/>
    <w:rsid w:val="00F3362B"/>
    <w:rsid w:val="00F34489"/>
    <w:rsid w:val="00F34D69"/>
    <w:rsid w:val="00F36A10"/>
    <w:rsid w:val="00F405D1"/>
    <w:rsid w:val="00F42E5A"/>
    <w:rsid w:val="00F45A93"/>
    <w:rsid w:val="00F5041B"/>
    <w:rsid w:val="00F538CB"/>
    <w:rsid w:val="00F577F7"/>
    <w:rsid w:val="00F5790C"/>
    <w:rsid w:val="00F605F9"/>
    <w:rsid w:val="00F6173C"/>
    <w:rsid w:val="00F6182F"/>
    <w:rsid w:val="00F621C4"/>
    <w:rsid w:val="00F66E99"/>
    <w:rsid w:val="00F6790C"/>
    <w:rsid w:val="00F72569"/>
    <w:rsid w:val="00F76582"/>
    <w:rsid w:val="00F839E1"/>
    <w:rsid w:val="00F8521F"/>
    <w:rsid w:val="00F94F7E"/>
    <w:rsid w:val="00F96192"/>
    <w:rsid w:val="00FA0332"/>
    <w:rsid w:val="00FA2AF7"/>
    <w:rsid w:val="00FA2EE3"/>
    <w:rsid w:val="00FA42BD"/>
    <w:rsid w:val="00FA493C"/>
    <w:rsid w:val="00FA6556"/>
    <w:rsid w:val="00FA65A4"/>
    <w:rsid w:val="00FA68C0"/>
    <w:rsid w:val="00FB0DE8"/>
    <w:rsid w:val="00FB4FA9"/>
    <w:rsid w:val="00FB7048"/>
    <w:rsid w:val="00FC037E"/>
    <w:rsid w:val="00FC10D9"/>
    <w:rsid w:val="00FC131E"/>
    <w:rsid w:val="00FC5238"/>
    <w:rsid w:val="00FC53D6"/>
    <w:rsid w:val="00FC7962"/>
    <w:rsid w:val="00FD05EA"/>
    <w:rsid w:val="00FD20BA"/>
    <w:rsid w:val="00FD3BC1"/>
    <w:rsid w:val="00FD4257"/>
    <w:rsid w:val="00FD7A9C"/>
    <w:rsid w:val="00FE1594"/>
    <w:rsid w:val="00FE1FC8"/>
    <w:rsid w:val="00FE3E8E"/>
    <w:rsid w:val="00FE71AA"/>
    <w:rsid w:val="00FE73FA"/>
    <w:rsid w:val="00FF1E3C"/>
    <w:rsid w:val="00FF2D01"/>
    <w:rsid w:val="00FF4C41"/>
    <w:rsid w:val="00FF5169"/>
    <w:rsid w:val="00FF6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E4E"/>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DE2E4E"/>
  </w:style>
  <w:style w:type="paragraph" w:customStyle="1" w:styleId="a3">
    <w:name w:val="Заголовок"/>
    <w:basedOn w:val="a"/>
    <w:next w:val="a4"/>
    <w:uiPriority w:val="99"/>
    <w:rsid w:val="00DE2E4E"/>
    <w:pPr>
      <w:keepNext/>
      <w:spacing w:before="240" w:after="120"/>
    </w:pPr>
    <w:rPr>
      <w:rFonts w:ascii="Liberation Sans" w:eastAsia="Liberation Sans" w:cs="DejaVu Sans"/>
      <w:sz w:val="28"/>
      <w:szCs w:val="28"/>
    </w:rPr>
  </w:style>
  <w:style w:type="paragraph" w:styleId="a4">
    <w:name w:val="Body Text"/>
    <w:basedOn w:val="a"/>
    <w:link w:val="a5"/>
    <w:uiPriority w:val="99"/>
    <w:rsid w:val="00DE2E4E"/>
    <w:pPr>
      <w:spacing w:after="120"/>
    </w:pPr>
  </w:style>
  <w:style w:type="character" w:customStyle="1" w:styleId="a5">
    <w:name w:val="Основной текст Знак"/>
    <w:basedOn w:val="a0"/>
    <w:link w:val="a4"/>
    <w:uiPriority w:val="99"/>
    <w:semiHidden/>
    <w:rsid w:val="0025272E"/>
    <w:rPr>
      <w:sz w:val="24"/>
      <w:szCs w:val="24"/>
      <w:lang w:eastAsia="ar-SA"/>
    </w:rPr>
  </w:style>
  <w:style w:type="paragraph" w:styleId="a6">
    <w:name w:val="List"/>
    <w:basedOn w:val="a4"/>
    <w:uiPriority w:val="99"/>
    <w:rsid w:val="00DE2E4E"/>
  </w:style>
  <w:style w:type="paragraph" w:customStyle="1" w:styleId="10">
    <w:name w:val="Название1"/>
    <w:basedOn w:val="a"/>
    <w:uiPriority w:val="99"/>
    <w:rsid w:val="00DE2E4E"/>
    <w:pPr>
      <w:suppressLineNumbers/>
      <w:spacing w:before="120" w:after="120"/>
    </w:pPr>
    <w:rPr>
      <w:i/>
      <w:iCs/>
    </w:rPr>
  </w:style>
  <w:style w:type="paragraph" w:customStyle="1" w:styleId="11">
    <w:name w:val="Указатель1"/>
    <w:basedOn w:val="a"/>
    <w:uiPriority w:val="99"/>
    <w:rsid w:val="00DE2E4E"/>
    <w:pPr>
      <w:suppressLineNumbers/>
    </w:pPr>
  </w:style>
  <w:style w:type="table" w:styleId="a7">
    <w:name w:val="Table Grid"/>
    <w:basedOn w:val="a1"/>
    <w:uiPriority w:val="99"/>
    <w:rsid w:val="00BC2122"/>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F577F7"/>
    <w:rPr>
      <w:color w:val="0000FF"/>
      <w:u w:val="single"/>
    </w:rPr>
  </w:style>
  <w:style w:type="paragraph" w:customStyle="1" w:styleId="ConsPlusNormal">
    <w:name w:val="ConsPlusNormal"/>
    <w:rsid w:val="00B75F9A"/>
    <w:pPr>
      <w:widowControl w:val="0"/>
      <w:suppressAutoHyphens/>
      <w:autoSpaceDE w:val="0"/>
      <w:ind w:firstLine="720"/>
    </w:pPr>
    <w:rPr>
      <w:rFonts w:ascii="Arial" w:hAnsi="Arial" w:cs="Arial"/>
      <w:lang w:eastAsia="zh-CN"/>
    </w:rPr>
  </w:style>
  <w:style w:type="paragraph" w:customStyle="1" w:styleId="ConsPlusNonformat">
    <w:name w:val="ConsPlusNonformat"/>
    <w:uiPriority w:val="99"/>
    <w:rsid w:val="00B75F9A"/>
    <w:pPr>
      <w:widowControl w:val="0"/>
      <w:suppressAutoHyphens/>
      <w:autoSpaceDE w:val="0"/>
    </w:pPr>
    <w:rPr>
      <w:rFonts w:ascii="Courier New" w:hAnsi="Courier New" w:cs="Courier New"/>
      <w:lang w:eastAsia="zh-CN"/>
    </w:rPr>
  </w:style>
  <w:style w:type="character" w:customStyle="1" w:styleId="a9">
    <w:name w:val="Цветовое выделение"/>
    <w:uiPriority w:val="99"/>
    <w:rsid w:val="00B75F9A"/>
    <w:rPr>
      <w:b/>
      <w:color w:val="26282F"/>
    </w:rPr>
  </w:style>
  <w:style w:type="paragraph" w:styleId="aa">
    <w:name w:val="header"/>
    <w:basedOn w:val="a"/>
    <w:link w:val="ab"/>
    <w:uiPriority w:val="99"/>
    <w:semiHidden/>
    <w:unhideWhenUsed/>
    <w:rsid w:val="0069104F"/>
    <w:pPr>
      <w:tabs>
        <w:tab w:val="center" w:pos="4677"/>
        <w:tab w:val="right" w:pos="9355"/>
      </w:tabs>
    </w:pPr>
  </w:style>
  <w:style w:type="character" w:customStyle="1" w:styleId="ab">
    <w:name w:val="Верхний колонтитул Знак"/>
    <w:basedOn w:val="a0"/>
    <w:link w:val="aa"/>
    <w:uiPriority w:val="99"/>
    <w:semiHidden/>
    <w:rsid w:val="0069104F"/>
    <w:rPr>
      <w:sz w:val="24"/>
      <w:szCs w:val="24"/>
      <w:lang w:eastAsia="ar-SA"/>
    </w:rPr>
  </w:style>
  <w:style w:type="paragraph" w:styleId="ac">
    <w:name w:val="footer"/>
    <w:basedOn w:val="a"/>
    <w:link w:val="ad"/>
    <w:uiPriority w:val="99"/>
    <w:semiHidden/>
    <w:unhideWhenUsed/>
    <w:rsid w:val="0069104F"/>
    <w:pPr>
      <w:tabs>
        <w:tab w:val="center" w:pos="4677"/>
        <w:tab w:val="right" w:pos="9355"/>
      </w:tabs>
    </w:pPr>
  </w:style>
  <w:style w:type="character" w:customStyle="1" w:styleId="ad">
    <w:name w:val="Нижний колонтитул Знак"/>
    <w:basedOn w:val="a0"/>
    <w:link w:val="ac"/>
    <w:uiPriority w:val="99"/>
    <w:semiHidden/>
    <w:rsid w:val="0069104F"/>
    <w:rPr>
      <w:sz w:val="24"/>
      <w:szCs w:val="24"/>
      <w:lang w:eastAsia="ar-SA"/>
    </w:rPr>
  </w:style>
  <w:style w:type="paragraph" w:styleId="ae">
    <w:name w:val="List Paragraph"/>
    <w:basedOn w:val="a"/>
    <w:uiPriority w:val="34"/>
    <w:qFormat/>
    <w:rsid w:val="00E76A4C"/>
    <w:pPr>
      <w:ind w:left="720"/>
      <w:contextualSpacing/>
    </w:pPr>
  </w:style>
  <w:style w:type="character" w:styleId="af">
    <w:name w:val="annotation reference"/>
    <w:basedOn w:val="a0"/>
    <w:uiPriority w:val="99"/>
    <w:semiHidden/>
    <w:unhideWhenUsed/>
    <w:rsid w:val="00E76A4C"/>
    <w:rPr>
      <w:sz w:val="16"/>
      <w:szCs w:val="16"/>
    </w:rPr>
  </w:style>
  <w:style w:type="paragraph" w:styleId="af0">
    <w:name w:val="annotation text"/>
    <w:basedOn w:val="a"/>
    <w:link w:val="af1"/>
    <w:uiPriority w:val="99"/>
    <w:semiHidden/>
    <w:unhideWhenUsed/>
    <w:rsid w:val="00E76A4C"/>
    <w:rPr>
      <w:sz w:val="20"/>
      <w:szCs w:val="20"/>
    </w:rPr>
  </w:style>
  <w:style w:type="character" w:customStyle="1" w:styleId="af1">
    <w:name w:val="Текст примечания Знак"/>
    <w:basedOn w:val="a0"/>
    <w:link w:val="af0"/>
    <w:uiPriority w:val="99"/>
    <w:semiHidden/>
    <w:rsid w:val="00E76A4C"/>
    <w:rPr>
      <w:lang w:eastAsia="ar-SA"/>
    </w:rPr>
  </w:style>
  <w:style w:type="paragraph" w:styleId="af2">
    <w:name w:val="Balloon Text"/>
    <w:basedOn w:val="a"/>
    <w:link w:val="af3"/>
    <w:uiPriority w:val="99"/>
    <w:semiHidden/>
    <w:unhideWhenUsed/>
    <w:rsid w:val="00E76A4C"/>
    <w:rPr>
      <w:rFonts w:ascii="Tahoma" w:hAnsi="Tahoma" w:cs="Tahoma"/>
      <w:sz w:val="16"/>
      <w:szCs w:val="16"/>
    </w:rPr>
  </w:style>
  <w:style w:type="character" w:customStyle="1" w:styleId="af3">
    <w:name w:val="Текст выноски Знак"/>
    <w:basedOn w:val="a0"/>
    <w:link w:val="af2"/>
    <w:uiPriority w:val="99"/>
    <w:semiHidden/>
    <w:rsid w:val="00E76A4C"/>
    <w:rPr>
      <w:rFonts w:ascii="Tahoma" w:hAnsi="Tahoma" w:cs="Tahoma"/>
      <w:sz w:val="16"/>
      <w:szCs w:val="16"/>
      <w:lang w:eastAsia="ar-SA"/>
    </w:rPr>
  </w:style>
  <w:style w:type="paragraph" w:styleId="af4">
    <w:name w:val="annotation subject"/>
    <w:basedOn w:val="af0"/>
    <w:next w:val="af0"/>
    <w:link w:val="af5"/>
    <w:uiPriority w:val="99"/>
    <w:semiHidden/>
    <w:unhideWhenUsed/>
    <w:rsid w:val="00D420B7"/>
    <w:rPr>
      <w:b/>
      <w:bCs/>
    </w:rPr>
  </w:style>
  <w:style w:type="character" w:customStyle="1" w:styleId="af5">
    <w:name w:val="Тема примечания Знак"/>
    <w:basedOn w:val="af1"/>
    <w:link w:val="af4"/>
    <w:uiPriority w:val="99"/>
    <w:semiHidden/>
    <w:rsid w:val="00D420B7"/>
    <w:rPr>
      <w:b/>
      <w:bCs/>
      <w:lang w:eastAsia="ar-SA"/>
    </w:rPr>
  </w:style>
  <w:style w:type="paragraph" w:customStyle="1" w:styleId="af6">
    <w:name w:val="Нормальный (таблица)"/>
    <w:basedOn w:val="a"/>
    <w:next w:val="a"/>
    <w:uiPriority w:val="99"/>
    <w:rsid w:val="00770854"/>
    <w:pPr>
      <w:widowControl w:val="0"/>
      <w:suppressAutoHyphens w:val="0"/>
      <w:autoSpaceDE w:val="0"/>
      <w:autoSpaceDN w:val="0"/>
      <w:adjustRightInd w:val="0"/>
      <w:jc w:val="both"/>
    </w:pPr>
    <w:rPr>
      <w:rFonts w:ascii="Arial" w:eastAsiaTheme="minorEastAsia"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E4E"/>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DE2E4E"/>
  </w:style>
  <w:style w:type="paragraph" w:customStyle="1" w:styleId="a3">
    <w:name w:val="Заголовок"/>
    <w:basedOn w:val="a"/>
    <w:next w:val="a4"/>
    <w:uiPriority w:val="99"/>
    <w:rsid w:val="00DE2E4E"/>
    <w:pPr>
      <w:keepNext/>
      <w:spacing w:before="240" w:after="120"/>
    </w:pPr>
    <w:rPr>
      <w:rFonts w:ascii="Liberation Sans" w:eastAsia="Liberation Sans" w:cs="DejaVu Sans"/>
      <w:sz w:val="28"/>
      <w:szCs w:val="28"/>
    </w:rPr>
  </w:style>
  <w:style w:type="paragraph" w:styleId="a4">
    <w:name w:val="Body Text"/>
    <w:basedOn w:val="a"/>
    <w:link w:val="a5"/>
    <w:uiPriority w:val="99"/>
    <w:rsid w:val="00DE2E4E"/>
    <w:pPr>
      <w:spacing w:after="120"/>
    </w:pPr>
  </w:style>
  <w:style w:type="character" w:customStyle="1" w:styleId="a5">
    <w:name w:val="Основной текст Знак"/>
    <w:basedOn w:val="a0"/>
    <w:link w:val="a4"/>
    <w:uiPriority w:val="99"/>
    <w:semiHidden/>
    <w:rsid w:val="0025272E"/>
    <w:rPr>
      <w:sz w:val="24"/>
      <w:szCs w:val="24"/>
      <w:lang w:eastAsia="ar-SA"/>
    </w:rPr>
  </w:style>
  <w:style w:type="paragraph" w:styleId="a6">
    <w:name w:val="List"/>
    <w:basedOn w:val="a4"/>
    <w:uiPriority w:val="99"/>
    <w:rsid w:val="00DE2E4E"/>
  </w:style>
  <w:style w:type="paragraph" w:customStyle="1" w:styleId="10">
    <w:name w:val="Название1"/>
    <w:basedOn w:val="a"/>
    <w:uiPriority w:val="99"/>
    <w:rsid w:val="00DE2E4E"/>
    <w:pPr>
      <w:suppressLineNumbers/>
      <w:spacing w:before="120" w:after="120"/>
    </w:pPr>
    <w:rPr>
      <w:i/>
      <w:iCs/>
    </w:rPr>
  </w:style>
  <w:style w:type="paragraph" w:customStyle="1" w:styleId="11">
    <w:name w:val="Указатель1"/>
    <w:basedOn w:val="a"/>
    <w:uiPriority w:val="99"/>
    <w:rsid w:val="00DE2E4E"/>
    <w:pPr>
      <w:suppressLineNumbers/>
    </w:pPr>
  </w:style>
  <w:style w:type="table" w:styleId="a7">
    <w:name w:val="Table Grid"/>
    <w:basedOn w:val="a1"/>
    <w:uiPriority w:val="99"/>
    <w:rsid w:val="00BC2122"/>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F577F7"/>
    <w:rPr>
      <w:color w:val="0000FF"/>
      <w:u w:val="single"/>
    </w:rPr>
  </w:style>
  <w:style w:type="paragraph" w:customStyle="1" w:styleId="ConsPlusNormal">
    <w:name w:val="ConsPlusNormal"/>
    <w:rsid w:val="00B75F9A"/>
    <w:pPr>
      <w:widowControl w:val="0"/>
      <w:suppressAutoHyphens/>
      <w:autoSpaceDE w:val="0"/>
      <w:ind w:firstLine="720"/>
    </w:pPr>
    <w:rPr>
      <w:rFonts w:ascii="Arial" w:hAnsi="Arial" w:cs="Arial"/>
      <w:lang w:eastAsia="zh-CN"/>
    </w:rPr>
  </w:style>
  <w:style w:type="paragraph" w:customStyle="1" w:styleId="ConsPlusNonformat">
    <w:name w:val="ConsPlusNonformat"/>
    <w:uiPriority w:val="99"/>
    <w:rsid w:val="00B75F9A"/>
    <w:pPr>
      <w:widowControl w:val="0"/>
      <w:suppressAutoHyphens/>
      <w:autoSpaceDE w:val="0"/>
    </w:pPr>
    <w:rPr>
      <w:rFonts w:ascii="Courier New" w:hAnsi="Courier New" w:cs="Courier New"/>
      <w:lang w:eastAsia="zh-CN"/>
    </w:rPr>
  </w:style>
  <w:style w:type="character" w:customStyle="1" w:styleId="a9">
    <w:name w:val="Цветовое выделение"/>
    <w:uiPriority w:val="99"/>
    <w:rsid w:val="00B75F9A"/>
    <w:rPr>
      <w:b/>
      <w:color w:val="26282F"/>
    </w:rPr>
  </w:style>
  <w:style w:type="paragraph" w:styleId="aa">
    <w:name w:val="header"/>
    <w:basedOn w:val="a"/>
    <w:link w:val="ab"/>
    <w:uiPriority w:val="99"/>
    <w:semiHidden/>
    <w:unhideWhenUsed/>
    <w:rsid w:val="0069104F"/>
    <w:pPr>
      <w:tabs>
        <w:tab w:val="center" w:pos="4677"/>
        <w:tab w:val="right" w:pos="9355"/>
      </w:tabs>
    </w:pPr>
  </w:style>
  <w:style w:type="character" w:customStyle="1" w:styleId="ab">
    <w:name w:val="Верхний колонтитул Знак"/>
    <w:basedOn w:val="a0"/>
    <w:link w:val="aa"/>
    <w:uiPriority w:val="99"/>
    <w:semiHidden/>
    <w:rsid w:val="0069104F"/>
    <w:rPr>
      <w:sz w:val="24"/>
      <w:szCs w:val="24"/>
      <w:lang w:eastAsia="ar-SA"/>
    </w:rPr>
  </w:style>
  <w:style w:type="paragraph" w:styleId="ac">
    <w:name w:val="footer"/>
    <w:basedOn w:val="a"/>
    <w:link w:val="ad"/>
    <w:uiPriority w:val="99"/>
    <w:semiHidden/>
    <w:unhideWhenUsed/>
    <w:rsid w:val="0069104F"/>
    <w:pPr>
      <w:tabs>
        <w:tab w:val="center" w:pos="4677"/>
        <w:tab w:val="right" w:pos="9355"/>
      </w:tabs>
    </w:pPr>
  </w:style>
  <w:style w:type="character" w:customStyle="1" w:styleId="ad">
    <w:name w:val="Нижний колонтитул Знак"/>
    <w:basedOn w:val="a0"/>
    <w:link w:val="ac"/>
    <w:uiPriority w:val="99"/>
    <w:semiHidden/>
    <w:rsid w:val="0069104F"/>
    <w:rPr>
      <w:sz w:val="24"/>
      <w:szCs w:val="24"/>
      <w:lang w:eastAsia="ar-SA"/>
    </w:rPr>
  </w:style>
  <w:style w:type="paragraph" w:styleId="ae">
    <w:name w:val="List Paragraph"/>
    <w:basedOn w:val="a"/>
    <w:uiPriority w:val="34"/>
    <w:qFormat/>
    <w:rsid w:val="00E76A4C"/>
    <w:pPr>
      <w:ind w:left="720"/>
      <w:contextualSpacing/>
    </w:pPr>
  </w:style>
  <w:style w:type="character" w:styleId="af">
    <w:name w:val="annotation reference"/>
    <w:basedOn w:val="a0"/>
    <w:uiPriority w:val="99"/>
    <w:semiHidden/>
    <w:unhideWhenUsed/>
    <w:rsid w:val="00E76A4C"/>
    <w:rPr>
      <w:sz w:val="16"/>
      <w:szCs w:val="16"/>
    </w:rPr>
  </w:style>
  <w:style w:type="paragraph" w:styleId="af0">
    <w:name w:val="annotation text"/>
    <w:basedOn w:val="a"/>
    <w:link w:val="af1"/>
    <w:uiPriority w:val="99"/>
    <w:semiHidden/>
    <w:unhideWhenUsed/>
    <w:rsid w:val="00E76A4C"/>
    <w:rPr>
      <w:sz w:val="20"/>
      <w:szCs w:val="20"/>
    </w:rPr>
  </w:style>
  <w:style w:type="character" w:customStyle="1" w:styleId="af1">
    <w:name w:val="Текст примечания Знак"/>
    <w:basedOn w:val="a0"/>
    <w:link w:val="af0"/>
    <w:uiPriority w:val="99"/>
    <w:semiHidden/>
    <w:rsid w:val="00E76A4C"/>
    <w:rPr>
      <w:lang w:eastAsia="ar-SA"/>
    </w:rPr>
  </w:style>
  <w:style w:type="paragraph" w:styleId="af2">
    <w:name w:val="Balloon Text"/>
    <w:basedOn w:val="a"/>
    <w:link w:val="af3"/>
    <w:uiPriority w:val="99"/>
    <w:semiHidden/>
    <w:unhideWhenUsed/>
    <w:rsid w:val="00E76A4C"/>
    <w:rPr>
      <w:rFonts w:ascii="Tahoma" w:hAnsi="Tahoma" w:cs="Tahoma"/>
      <w:sz w:val="16"/>
      <w:szCs w:val="16"/>
    </w:rPr>
  </w:style>
  <w:style w:type="character" w:customStyle="1" w:styleId="af3">
    <w:name w:val="Текст выноски Знак"/>
    <w:basedOn w:val="a0"/>
    <w:link w:val="af2"/>
    <w:uiPriority w:val="99"/>
    <w:semiHidden/>
    <w:rsid w:val="00E76A4C"/>
    <w:rPr>
      <w:rFonts w:ascii="Tahoma" w:hAnsi="Tahoma" w:cs="Tahoma"/>
      <w:sz w:val="16"/>
      <w:szCs w:val="16"/>
      <w:lang w:eastAsia="ar-SA"/>
    </w:rPr>
  </w:style>
  <w:style w:type="paragraph" w:styleId="af4">
    <w:name w:val="annotation subject"/>
    <w:basedOn w:val="af0"/>
    <w:next w:val="af0"/>
    <w:link w:val="af5"/>
    <w:uiPriority w:val="99"/>
    <w:semiHidden/>
    <w:unhideWhenUsed/>
    <w:rsid w:val="00D420B7"/>
    <w:rPr>
      <w:b/>
      <w:bCs/>
    </w:rPr>
  </w:style>
  <w:style w:type="character" w:customStyle="1" w:styleId="af5">
    <w:name w:val="Тема примечания Знак"/>
    <w:basedOn w:val="af1"/>
    <w:link w:val="af4"/>
    <w:uiPriority w:val="99"/>
    <w:semiHidden/>
    <w:rsid w:val="00D420B7"/>
    <w:rPr>
      <w:b/>
      <w:bCs/>
      <w:lang w:eastAsia="ar-SA"/>
    </w:rPr>
  </w:style>
  <w:style w:type="paragraph" w:customStyle="1" w:styleId="af6">
    <w:name w:val="Нормальный (таблица)"/>
    <w:basedOn w:val="a"/>
    <w:next w:val="a"/>
    <w:uiPriority w:val="99"/>
    <w:rsid w:val="00770854"/>
    <w:pPr>
      <w:widowControl w:val="0"/>
      <w:suppressAutoHyphens w:val="0"/>
      <w:autoSpaceDE w:val="0"/>
      <w:autoSpaceDN w:val="0"/>
      <w:adjustRightInd w:val="0"/>
      <w:jc w:val="both"/>
    </w:pPr>
    <w:rPr>
      <w:rFonts w:ascii="Arial" w:eastAsiaTheme="minorEastAsia"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779">
      <w:bodyDiv w:val="1"/>
      <w:marLeft w:val="0"/>
      <w:marRight w:val="0"/>
      <w:marTop w:val="0"/>
      <w:marBottom w:val="0"/>
      <w:divBdr>
        <w:top w:val="none" w:sz="0" w:space="0" w:color="auto"/>
        <w:left w:val="none" w:sz="0" w:space="0" w:color="auto"/>
        <w:bottom w:val="none" w:sz="0" w:space="0" w:color="auto"/>
        <w:right w:val="none" w:sz="0" w:space="0" w:color="auto"/>
      </w:divBdr>
    </w:div>
    <w:div w:id="78604104">
      <w:bodyDiv w:val="1"/>
      <w:marLeft w:val="0"/>
      <w:marRight w:val="0"/>
      <w:marTop w:val="0"/>
      <w:marBottom w:val="0"/>
      <w:divBdr>
        <w:top w:val="none" w:sz="0" w:space="0" w:color="auto"/>
        <w:left w:val="none" w:sz="0" w:space="0" w:color="auto"/>
        <w:bottom w:val="none" w:sz="0" w:space="0" w:color="auto"/>
        <w:right w:val="none" w:sz="0" w:space="0" w:color="auto"/>
      </w:divBdr>
    </w:div>
    <w:div w:id="124280896">
      <w:bodyDiv w:val="1"/>
      <w:marLeft w:val="0"/>
      <w:marRight w:val="0"/>
      <w:marTop w:val="0"/>
      <w:marBottom w:val="0"/>
      <w:divBdr>
        <w:top w:val="none" w:sz="0" w:space="0" w:color="auto"/>
        <w:left w:val="none" w:sz="0" w:space="0" w:color="auto"/>
        <w:bottom w:val="none" w:sz="0" w:space="0" w:color="auto"/>
        <w:right w:val="none" w:sz="0" w:space="0" w:color="auto"/>
      </w:divBdr>
    </w:div>
    <w:div w:id="135146520">
      <w:bodyDiv w:val="1"/>
      <w:marLeft w:val="0"/>
      <w:marRight w:val="0"/>
      <w:marTop w:val="0"/>
      <w:marBottom w:val="0"/>
      <w:divBdr>
        <w:top w:val="none" w:sz="0" w:space="0" w:color="auto"/>
        <w:left w:val="none" w:sz="0" w:space="0" w:color="auto"/>
        <w:bottom w:val="none" w:sz="0" w:space="0" w:color="auto"/>
        <w:right w:val="none" w:sz="0" w:space="0" w:color="auto"/>
      </w:divBdr>
    </w:div>
    <w:div w:id="207880277">
      <w:bodyDiv w:val="1"/>
      <w:marLeft w:val="0"/>
      <w:marRight w:val="0"/>
      <w:marTop w:val="0"/>
      <w:marBottom w:val="0"/>
      <w:divBdr>
        <w:top w:val="none" w:sz="0" w:space="0" w:color="auto"/>
        <w:left w:val="none" w:sz="0" w:space="0" w:color="auto"/>
        <w:bottom w:val="none" w:sz="0" w:space="0" w:color="auto"/>
        <w:right w:val="none" w:sz="0" w:space="0" w:color="auto"/>
      </w:divBdr>
    </w:div>
    <w:div w:id="220554137">
      <w:bodyDiv w:val="1"/>
      <w:marLeft w:val="0"/>
      <w:marRight w:val="0"/>
      <w:marTop w:val="0"/>
      <w:marBottom w:val="0"/>
      <w:divBdr>
        <w:top w:val="none" w:sz="0" w:space="0" w:color="auto"/>
        <w:left w:val="none" w:sz="0" w:space="0" w:color="auto"/>
        <w:bottom w:val="none" w:sz="0" w:space="0" w:color="auto"/>
        <w:right w:val="none" w:sz="0" w:space="0" w:color="auto"/>
      </w:divBdr>
    </w:div>
    <w:div w:id="235213837">
      <w:bodyDiv w:val="1"/>
      <w:marLeft w:val="0"/>
      <w:marRight w:val="0"/>
      <w:marTop w:val="0"/>
      <w:marBottom w:val="0"/>
      <w:divBdr>
        <w:top w:val="none" w:sz="0" w:space="0" w:color="auto"/>
        <w:left w:val="none" w:sz="0" w:space="0" w:color="auto"/>
        <w:bottom w:val="none" w:sz="0" w:space="0" w:color="auto"/>
        <w:right w:val="none" w:sz="0" w:space="0" w:color="auto"/>
      </w:divBdr>
    </w:div>
    <w:div w:id="235358281">
      <w:bodyDiv w:val="1"/>
      <w:marLeft w:val="0"/>
      <w:marRight w:val="0"/>
      <w:marTop w:val="0"/>
      <w:marBottom w:val="0"/>
      <w:divBdr>
        <w:top w:val="none" w:sz="0" w:space="0" w:color="auto"/>
        <w:left w:val="none" w:sz="0" w:space="0" w:color="auto"/>
        <w:bottom w:val="none" w:sz="0" w:space="0" w:color="auto"/>
        <w:right w:val="none" w:sz="0" w:space="0" w:color="auto"/>
      </w:divBdr>
    </w:div>
    <w:div w:id="258413180">
      <w:bodyDiv w:val="1"/>
      <w:marLeft w:val="0"/>
      <w:marRight w:val="0"/>
      <w:marTop w:val="0"/>
      <w:marBottom w:val="0"/>
      <w:divBdr>
        <w:top w:val="none" w:sz="0" w:space="0" w:color="auto"/>
        <w:left w:val="none" w:sz="0" w:space="0" w:color="auto"/>
        <w:bottom w:val="none" w:sz="0" w:space="0" w:color="auto"/>
        <w:right w:val="none" w:sz="0" w:space="0" w:color="auto"/>
      </w:divBdr>
    </w:div>
    <w:div w:id="340939344">
      <w:bodyDiv w:val="1"/>
      <w:marLeft w:val="0"/>
      <w:marRight w:val="0"/>
      <w:marTop w:val="0"/>
      <w:marBottom w:val="0"/>
      <w:divBdr>
        <w:top w:val="none" w:sz="0" w:space="0" w:color="auto"/>
        <w:left w:val="none" w:sz="0" w:space="0" w:color="auto"/>
        <w:bottom w:val="none" w:sz="0" w:space="0" w:color="auto"/>
        <w:right w:val="none" w:sz="0" w:space="0" w:color="auto"/>
      </w:divBdr>
    </w:div>
    <w:div w:id="537549241">
      <w:bodyDiv w:val="1"/>
      <w:marLeft w:val="0"/>
      <w:marRight w:val="0"/>
      <w:marTop w:val="0"/>
      <w:marBottom w:val="0"/>
      <w:divBdr>
        <w:top w:val="none" w:sz="0" w:space="0" w:color="auto"/>
        <w:left w:val="none" w:sz="0" w:space="0" w:color="auto"/>
        <w:bottom w:val="none" w:sz="0" w:space="0" w:color="auto"/>
        <w:right w:val="none" w:sz="0" w:space="0" w:color="auto"/>
      </w:divBdr>
    </w:div>
    <w:div w:id="546769894">
      <w:bodyDiv w:val="1"/>
      <w:marLeft w:val="0"/>
      <w:marRight w:val="0"/>
      <w:marTop w:val="0"/>
      <w:marBottom w:val="0"/>
      <w:divBdr>
        <w:top w:val="none" w:sz="0" w:space="0" w:color="auto"/>
        <w:left w:val="none" w:sz="0" w:space="0" w:color="auto"/>
        <w:bottom w:val="none" w:sz="0" w:space="0" w:color="auto"/>
        <w:right w:val="none" w:sz="0" w:space="0" w:color="auto"/>
      </w:divBdr>
    </w:div>
    <w:div w:id="719748267">
      <w:bodyDiv w:val="1"/>
      <w:marLeft w:val="0"/>
      <w:marRight w:val="0"/>
      <w:marTop w:val="0"/>
      <w:marBottom w:val="0"/>
      <w:divBdr>
        <w:top w:val="none" w:sz="0" w:space="0" w:color="auto"/>
        <w:left w:val="none" w:sz="0" w:space="0" w:color="auto"/>
        <w:bottom w:val="none" w:sz="0" w:space="0" w:color="auto"/>
        <w:right w:val="none" w:sz="0" w:space="0" w:color="auto"/>
      </w:divBdr>
    </w:div>
    <w:div w:id="753479779">
      <w:bodyDiv w:val="1"/>
      <w:marLeft w:val="0"/>
      <w:marRight w:val="0"/>
      <w:marTop w:val="0"/>
      <w:marBottom w:val="0"/>
      <w:divBdr>
        <w:top w:val="none" w:sz="0" w:space="0" w:color="auto"/>
        <w:left w:val="none" w:sz="0" w:space="0" w:color="auto"/>
        <w:bottom w:val="none" w:sz="0" w:space="0" w:color="auto"/>
        <w:right w:val="none" w:sz="0" w:space="0" w:color="auto"/>
      </w:divBdr>
    </w:div>
    <w:div w:id="787164314">
      <w:bodyDiv w:val="1"/>
      <w:marLeft w:val="0"/>
      <w:marRight w:val="0"/>
      <w:marTop w:val="0"/>
      <w:marBottom w:val="0"/>
      <w:divBdr>
        <w:top w:val="none" w:sz="0" w:space="0" w:color="auto"/>
        <w:left w:val="none" w:sz="0" w:space="0" w:color="auto"/>
        <w:bottom w:val="none" w:sz="0" w:space="0" w:color="auto"/>
        <w:right w:val="none" w:sz="0" w:space="0" w:color="auto"/>
      </w:divBdr>
    </w:div>
    <w:div w:id="1025180282">
      <w:bodyDiv w:val="1"/>
      <w:marLeft w:val="0"/>
      <w:marRight w:val="0"/>
      <w:marTop w:val="0"/>
      <w:marBottom w:val="0"/>
      <w:divBdr>
        <w:top w:val="none" w:sz="0" w:space="0" w:color="auto"/>
        <w:left w:val="none" w:sz="0" w:space="0" w:color="auto"/>
        <w:bottom w:val="none" w:sz="0" w:space="0" w:color="auto"/>
        <w:right w:val="none" w:sz="0" w:space="0" w:color="auto"/>
      </w:divBdr>
    </w:div>
    <w:div w:id="1070423012">
      <w:bodyDiv w:val="1"/>
      <w:marLeft w:val="0"/>
      <w:marRight w:val="0"/>
      <w:marTop w:val="0"/>
      <w:marBottom w:val="0"/>
      <w:divBdr>
        <w:top w:val="none" w:sz="0" w:space="0" w:color="auto"/>
        <w:left w:val="none" w:sz="0" w:space="0" w:color="auto"/>
        <w:bottom w:val="none" w:sz="0" w:space="0" w:color="auto"/>
        <w:right w:val="none" w:sz="0" w:space="0" w:color="auto"/>
      </w:divBdr>
    </w:div>
    <w:div w:id="1207529358">
      <w:bodyDiv w:val="1"/>
      <w:marLeft w:val="0"/>
      <w:marRight w:val="0"/>
      <w:marTop w:val="0"/>
      <w:marBottom w:val="0"/>
      <w:divBdr>
        <w:top w:val="none" w:sz="0" w:space="0" w:color="auto"/>
        <w:left w:val="none" w:sz="0" w:space="0" w:color="auto"/>
        <w:bottom w:val="none" w:sz="0" w:space="0" w:color="auto"/>
        <w:right w:val="none" w:sz="0" w:space="0" w:color="auto"/>
      </w:divBdr>
    </w:div>
    <w:div w:id="1223180926">
      <w:bodyDiv w:val="1"/>
      <w:marLeft w:val="0"/>
      <w:marRight w:val="0"/>
      <w:marTop w:val="0"/>
      <w:marBottom w:val="0"/>
      <w:divBdr>
        <w:top w:val="none" w:sz="0" w:space="0" w:color="auto"/>
        <w:left w:val="none" w:sz="0" w:space="0" w:color="auto"/>
        <w:bottom w:val="none" w:sz="0" w:space="0" w:color="auto"/>
        <w:right w:val="none" w:sz="0" w:space="0" w:color="auto"/>
      </w:divBdr>
    </w:div>
    <w:div w:id="1288272646">
      <w:bodyDiv w:val="1"/>
      <w:marLeft w:val="0"/>
      <w:marRight w:val="0"/>
      <w:marTop w:val="0"/>
      <w:marBottom w:val="0"/>
      <w:divBdr>
        <w:top w:val="none" w:sz="0" w:space="0" w:color="auto"/>
        <w:left w:val="none" w:sz="0" w:space="0" w:color="auto"/>
        <w:bottom w:val="none" w:sz="0" w:space="0" w:color="auto"/>
        <w:right w:val="none" w:sz="0" w:space="0" w:color="auto"/>
      </w:divBdr>
    </w:div>
    <w:div w:id="1575429398">
      <w:bodyDiv w:val="1"/>
      <w:marLeft w:val="0"/>
      <w:marRight w:val="0"/>
      <w:marTop w:val="0"/>
      <w:marBottom w:val="0"/>
      <w:divBdr>
        <w:top w:val="none" w:sz="0" w:space="0" w:color="auto"/>
        <w:left w:val="none" w:sz="0" w:space="0" w:color="auto"/>
        <w:bottom w:val="none" w:sz="0" w:space="0" w:color="auto"/>
        <w:right w:val="none" w:sz="0" w:space="0" w:color="auto"/>
      </w:divBdr>
    </w:div>
    <w:div w:id="1662998448">
      <w:bodyDiv w:val="1"/>
      <w:marLeft w:val="0"/>
      <w:marRight w:val="0"/>
      <w:marTop w:val="0"/>
      <w:marBottom w:val="0"/>
      <w:divBdr>
        <w:top w:val="none" w:sz="0" w:space="0" w:color="auto"/>
        <w:left w:val="none" w:sz="0" w:space="0" w:color="auto"/>
        <w:bottom w:val="none" w:sz="0" w:space="0" w:color="auto"/>
        <w:right w:val="none" w:sz="0" w:space="0" w:color="auto"/>
      </w:divBdr>
    </w:div>
    <w:div w:id="1710180770">
      <w:bodyDiv w:val="1"/>
      <w:marLeft w:val="0"/>
      <w:marRight w:val="0"/>
      <w:marTop w:val="0"/>
      <w:marBottom w:val="0"/>
      <w:divBdr>
        <w:top w:val="none" w:sz="0" w:space="0" w:color="auto"/>
        <w:left w:val="none" w:sz="0" w:space="0" w:color="auto"/>
        <w:bottom w:val="none" w:sz="0" w:space="0" w:color="auto"/>
        <w:right w:val="none" w:sz="0" w:space="0" w:color="auto"/>
      </w:divBdr>
    </w:div>
    <w:div w:id="1756513556">
      <w:bodyDiv w:val="1"/>
      <w:marLeft w:val="0"/>
      <w:marRight w:val="0"/>
      <w:marTop w:val="0"/>
      <w:marBottom w:val="0"/>
      <w:divBdr>
        <w:top w:val="none" w:sz="0" w:space="0" w:color="auto"/>
        <w:left w:val="none" w:sz="0" w:space="0" w:color="auto"/>
        <w:bottom w:val="none" w:sz="0" w:space="0" w:color="auto"/>
        <w:right w:val="none" w:sz="0" w:space="0" w:color="auto"/>
      </w:divBdr>
    </w:div>
    <w:div w:id="1810897996">
      <w:bodyDiv w:val="1"/>
      <w:marLeft w:val="0"/>
      <w:marRight w:val="0"/>
      <w:marTop w:val="0"/>
      <w:marBottom w:val="0"/>
      <w:divBdr>
        <w:top w:val="none" w:sz="0" w:space="0" w:color="auto"/>
        <w:left w:val="none" w:sz="0" w:space="0" w:color="auto"/>
        <w:bottom w:val="none" w:sz="0" w:space="0" w:color="auto"/>
        <w:right w:val="none" w:sz="0" w:space="0" w:color="auto"/>
      </w:divBdr>
    </w:div>
    <w:div w:id="1845166467">
      <w:bodyDiv w:val="1"/>
      <w:marLeft w:val="0"/>
      <w:marRight w:val="0"/>
      <w:marTop w:val="0"/>
      <w:marBottom w:val="0"/>
      <w:divBdr>
        <w:top w:val="none" w:sz="0" w:space="0" w:color="auto"/>
        <w:left w:val="none" w:sz="0" w:space="0" w:color="auto"/>
        <w:bottom w:val="none" w:sz="0" w:space="0" w:color="auto"/>
        <w:right w:val="none" w:sz="0" w:space="0" w:color="auto"/>
      </w:divBdr>
    </w:div>
    <w:div w:id="1867333545">
      <w:bodyDiv w:val="1"/>
      <w:marLeft w:val="0"/>
      <w:marRight w:val="0"/>
      <w:marTop w:val="0"/>
      <w:marBottom w:val="0"/>
      <w:divBdr>
        <w:top w:val="none" w:sz="0" w:space="0" w:color="auto"/>
        <w:left w:val="none" w:sz="0" w:space="0" w:color="auto"/>
        <w:bottom w:val="none" w:sz="0" w:space="0" w:color="auto"/>
        <w:right w:val="none" w:sz="0" w:space="0" w:color="auto"/>
      </w:divBdr>
    </w:div>
    <w:div w:id="1948585950">
      <w:bodyDiv w:val="1"/>
      <w:marLeft w:val="0"/>
      <w:marRight w:val="0"/>
      <w:marTop w:val="0"/>
      <w:marBottom w:val="0"/>
      <w:divBdr>
        <w:top w:val="none" w:sz="0" w:space="0" w:color="auto"/>
        <w:left w:val="none" w:sz="0" w:space="0" w:color="auto"/>
        <w:bottom w:val="none" w:sz="0" w:space="0" w:color="auto"/>
        <w:right w:val="none" w:sz="0" w:space="0" w:color="auto"/>
      </w:divBdr>
    </w:div>
    <w:div w:id="205797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F3900-7B0E-41AE-8739-DBCE01128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7</Pages>
  <Words>2137</Words>
  <Characters>12182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Inc.</Company>
  <LinksUpToDate>false</LinksUpToDate>
  <CharactersWithSpaces>14291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Nata</dc:creator>
  <cp:lastModifiedBy>Nata</cp:lastModifiedBy>
  <cp:revision>39</cp:revision>
  <cp:lastPrinted>2024-02-05T01:16:00Z</cp:lastPrinted>
  <dcterms:created xsi:type="dcterms:W3CDTF">2024-01-17T06:44:00Z</dcterms:created>
  <dcterms:modified xsi:type="dcterms:W3CDTF">2024-02-13T02:28:00Z</dcterms:modified>
</cp:coreProperties>
</file>