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A1" w:rsidRDefault="0004077D" w:rsidP="0004077D">
      <w:pPr>
        <w:keepNext/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 xml:space="preserve">     </w:t>
      </w:r>
      <w:r w:rsidR="002F30A1" w:rsidRPr="002F30A1">
        <w:rPr>
          <w:rFonts w:ascii="Arial" w:eastAsia="Times New Roman" w:hAnsi="Arial" w:cs="Arial"/>
          <w:b/>
          <w:sz w:val="32"/>
          <w:szCs w:val="20"/>
        </w:rPr>
        <w:t>02.02.2022г. № 24</w:t>
      </w:r>
      <w:r w:rsidR="002F30A1">
        <w:rPr>
          <w:rFonts w:ascii="Arial" w:eastAsia="Times New Roman" w:hAnsi="Arial" w:cs="Arial"/>
          <w:b/>
          <w:sz w:val="32"/>
          <w:szCs w:val="20"/>
        </w:rPr>
        <w:t>4</w:t>
      </w:r>
      <w:r w:rsidR="002F30A1" w:rsidRPr="002F30A1">
        <w:rPr>
          <w:rFonts w:ascii="Arial" w:eastAsia="Times New Roman" w:hAnsi="Arial" w:cs="Arial"/>
          <w:b/>
          <w:sz w:val="32"/>
          <w:szCs w:val="20"/>
        </w:rPr>
        <w:t>/45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РОССИЙСКАЯ ФЕДЕРАЦИЯ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ИРКУТСКАЯ ОБЛАСТЬ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УСТЬ-КУТСКИЙ РАЙОН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УСТЬ-КУТСКОЕ МУНИЦИПАЛЬНОЕ ОБРАЗОВАНИЕ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 w:rsidRPr="0069373E">
        <w:rPr>
          <w:rFonts w:ascii="Arial" w:eastAsia="Times New Roman" w:hAnsi="Arial" w:cs="Arial"/>
          <w:b/>
          <w:sz w:val="32"/>
          <w:szCs w:val="20"/>
        </w:rPr>
        <w:t>(ГОРОДСКОЕ ПОСЕЛЕНИЕ)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ДУМА</w:t>
      </w:r>
    </w:p>
    <w:p w:rsidR="0037794B" w:rsidRPr="0069373E" w:rsidRDefault="007D45B0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РЕШЕНИЕ</w:t>
      </w:r>
    </w:p>
    <w:p w:rsidR="0037794B" w:rsidRPr="0069373E" w:rsidRDefault="0037794B" w:rsidP="003779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sz w:val="32"/>
          <w:szCs w:val="20"/>
        </w:rPr>
      </w:pPr>
    </w:p>
    <w:p w:rsidR="0037794B" w:rsidRDefault="0039718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О ВНЕСЕНИИ ИЗМЕНЕНИЙ В ПРОГНОЗНЫЙ</w:t>
      </w:r>
      <w:r w:rsidR="007E4533">
        <w:rPr>
          <w:rFonts w:ascii="Arial" w:eastAsia="Times New Roman" w:hAnsi="Arial" w:cs="Arial"/>
          <w:b/>
          <w:sz w:val="32"/>
          <w:szCs w:val="20"/>
        </w:rPr>
        <w:t xml:space="preserve"> ПЛАН</w:t>
      </w:r>
    </w:p>
    <w:p w:rsidR="007D45B0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ПРИВАТИЗАЦИИ МУНИЦИПАЛЬНОГО ИМУЩЕСТВА УСТЬ-КУТСКОГО МУНИЦИПАЛЬНОГО ОБРАЗОВАНИЯ</w:t>
      </w:r>
    </w:p>
    <w:p w:rsidR="007D45B0" w:rsidRPr="0069373E" w:rsidRDefault="007D45B0" w:rsidP="0037794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  <w:r>
        <w:rPr>
          <w:rFonts w:ascii="Arial" w:eastAsia="Times New Roman" w:hAnsi="Arial" w:cs="Arial"/>
          <w:b/>
          <w:sz w:val="32"/>
          <w:szCs w:val="20"/>
        </w:rPr>
        <w:t>(ГОРОДСКОГО ПОСЕЛЕНИЯ) НА 202</w:t>
      </w:r>
      <w:r w:rsidR="007E4533">
        <w:rPr>
          <w:rFonts w:ascii="Arial" w:eastAsia="Times New Roman" w:hAnsi="Arial" w:cs="Arial"/>
          <w:b/>
          <w:sz w:val="32"/>
          <w:szCs w:val="20"/>
        </w:rPr>
        <w:t>2</w:t>
      </w:r>
      <w:r>
        <w:rPr>
          <w:rFonts w:ascii="Arial" w:eastAsia="Times New Roman" w:hAnsi="Arial" w:cs="Arial"/>
          <w:b/>
          <w:sz w:val="32"/>
          <w:szCs w:val="20"/>
        </w:rPr>
        <w:t xml:space="preserve"> ГОД</w:t>
      </w:r>
    </w:p>
    <w:p w:rsidR="0037794B" w:rsidRPr="0069373E" w:rsidRDefault="0037794B" w:rsidP="0037794B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Arial" w:eastAsia="Calibri" w:hAnsi="Arial" w:cs="Arial"/>
          <w:kern w:val="2"/>
          <w:sz w:val="20"/>
          <w:szCs w:val="20"/>
        </w:rPr>
      </w:pPr>
    </w:p>
    <w:p w:rsidR="00025237" w:rsidRPr="00022493" w:rsidRDefault="0037794B" w:rsidP="00022493">
      <w:pPr>
        <w:pStyle w:val="1"/>
        <w:shd w:val="clear" w:color="auto" w:fill="FFFFFF"/>
        <w:spacing w:before="161" w:beforeAutospacing="0" w:after="161" w:afterAutospacing="0"/>
        <w:ind w:firstLine="708"/>
        <w:jc w:val="both"/>
        <w:rPr>
          <w:rFonts w:ascii="Arial" w:hAnsi="Arial" w:cs="Arial"/>
          <w:b w:val="0"/>
          <w:sz w:val="24"/>
          <w:szCs w:val="24"/>
          <w:lang w:eastAsia="ar-SA"/>
        </w:rPr>
      </w:pPr>
      <w:r w:rsidRPr="00022493">
        <w:rPr>
          <w:rFonts w:ascii="Arial" w:hAnsi="Arial" w:cs="Arial"/>
          <w:b w:val="0"/>
          <w:sz w:val="24"/>
          <w:szCs w:val="24"/>
          <w:lang w:eastAsia="ar-SA"/>
        </w:rPr>
        <w:t>В соответствии с</w:t>
      </w:r>
      <w:r w:rsidR="007D45B0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>ф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едеральным законом 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>от 06.10.2003г. № 131-ФЗ «Об общих принципах организации местного самоуправления в Российской Федерации», ф</w:t>
      </w:r>
      <w:r w:rsidR="007E4533" w:rsidRPr="007E4533">
        <w:rPr>
          <w:rFonts w:ascii="Arial" w:hAnsi="Arial" w:cs="Arial"/>
          <w:b w:val="0"/>
          <w:sz w:val="24"/>
          <w:szCs w:val="24"/>
          <w:lang w:eastAsia="ar-SA"/>
        </w:rPr>
        <w:t>едеральным законом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="0019172F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от 21.12.2001 N 178-ФЗ </w:t>
      </w:r>
      <w:r w:rsidR="00022493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"О приватизации государственного и муниципального имущества", </w:t>
      </w:r>
      <w:r w:rsidR="004E2B67"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 </w:t>
      </w:r>
      <w:r w:rsidRPr="00022493">
        <w:rPr>
          <w:rFonts w:ascii="Arial" w:hAnsi="Arial" w:cs="Arial"/>
          <w:b w:val="0"/>
          <w:sz w:val="24"/>
          <w:szCs w:val="24"/>
          <w:lang w:eastAsia="ar-SA"/>
        </w:rPr>
        <w:t xml:space="preserve">руководствуясь </w:t>
      </w:r>
      <w:r w:rsidR="00AA7E46" w:rsidRPr="00AA7E46">
        <w:rPr>
          <w:rFonts w:ascii="Arial" w:hAnsi="Arial" w:cs="Arial"/>
          <w:b w:val="0"/>
          <w:sz w:val="24"/>
          <w:szCs w:val="24"/>
          <w:lang w:eastAsia="ar-SA"/>
        </w:rPr>
        <w:t>ст.ст. 6,44,48</w:t>
      </w:r>
      <w:r w:rsidRPr="00AA7E46">
        <w:rPr>
          <w:rFonts w:ascii="Arial" w:hAnsi="Arial" w:cs="Arial"/>
          <w:b w:val="0"/>
          <w:sz w:val="24"/>
          <w:szCs w:val="24"/>
          <w:lang w:eastAsia="ar-SA"/>
        </w:rPr>
        <w:t xml:space="preserve"> Устава </w:t>
      </w:r>
      <w:r w:rsidR="00025237" w:rsidRPr="00AA7E46">
        <w:rPr>
          <w:rFonts w:ascii="Arial" w:hAnsi="Arial" w:cs="Arial"/>
          <w:b w:val="0"/>
          <w:sz w:val="24"/>
          <w:szCs w:val="24"/>
          <w:lang w:eastAsia="ar-SA"/>
        </w:rPr>
        <w:t>Усть-Кутского муниципального образования (городского поселения),</w:t>
      </w:r>
      <w:r w:rsidR="007E4533">
        <w:rPr>
          <w:rFonts w:ascii="Arial" w:hAnsi="Arial" w:cs="Arial"/>
          <w:b w:val="0"/>
          <w:sz w:val="24"/>
          <w:szCs w:val="24"/>
          <w:lang w:eastAsia="ar-SA"/>
        </w:rPr>
        <w:t xml:space="preserve"> Дума Усть-Кутского муниципального образования (городского поселения)</w:t>
      </w:r>
    </w:p>
    <w:p w:rsidR="00025237" w:rsidRDefault="007D45B0" w:rsidP="00025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sz w:val="30"/>
          <w:szCs w:val="30"/>
          <w:lang w:eastAsia="ar-SA"/>
        </w:rPr>
        <w:t>РЕШИЛА</w:t>
      </w:r>
      <w:r w:rsidR="00025237" w:rsidRPr="0069373E">
        <w:rPr>
          <w:rFonts w:ascii="Arial" w:eastAsia="Times New Roman" w:hAnsi="Arial" w:cs="Arial"/>
          <w:b/>
          <w:sz w:val="30"/>
          <w:szCs w:val="30"/>
          <w:lang w:eastAsia="ar-SA"/>
        </w:rPr>
        <w:t>:</w:t>
      </w:r>
    </w:p>
    <w:p w:rsidR="00CB1E53" w:rsidRPr="0069373E" w:rsidRDefault="00CB1E53" w:rsidP="00025237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ar-SA"/>
        </w:rPr>
      </w:pPr>
    </w:p>
    <w:p w:rsidR="00397180" w:rsidRDefault="00397180" w:rsidP="0039718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4077D">
        <w:rPr>
          <w:rFonts w:ascii="Arial" w:eastAsia="Times New Roman" w:hAnsi="Arial" w:cs="Arial"/>
          <w:sz w:val="24"/>
          <w:szCs w:val="24"/>
          <w:lang w:eastAsia="ar-SA"/>
        </w:rPr>
        <w:t xml:space="preserve">Внести изменения в </w:t>
      </w:r>
      <w:r w:rsidR="007D45B0" w:rsidRPr="0004077D">
        <w:rPr>
          <w:rFonts w:ascii="Arial" w:eastAsia="Times New Roman" w:hAnsi="Arial" w:cs="Arial"/>
          <w:sz w:val="24"/>
          <w:szCs w:val="24"/>
          <w:lang w:eastAsia="ar-SA"/>
        </w:rPr>
        <w:t>прогнозный план приватизации  муниципального имущества Усть-Кутского муниципального образования (городского поселения) на 202</w:t>
      </w:r>
      <w:r w:rsidR="007E4533" w:rsidRPr="0004077D">
        <w:rPr>
          <w:rFonts w:ascii="Arial" w:eastAsia="Times New Roman" w:hAnsi="Arial" w:cs="Arial"/>
          <w:sz w:val="24"/>
          <w:szCs w:val="24"/>
          <w:lang w:eastAsia="ar-SA"/>
        </w:rPr>
        <w:t>2 год</w:t>
      </w:r>
      <w:r w:rsidRPr="0004077D">
        <w:rPr>
          <w:rFonts w:ascii="Arial" w:eastAsia="Times New Roman" w:hAnsi="Arial" w:cs="Arial"/>
          <w:sz w:val="24"/>
          <w:szCs w:val="24"/>
          <w:lang w:eastAsia="ar-SA"/>
        </w:rPr>
        <w:t>, утвержденный решением Думы Усть-Кутского муниципального образования (городского поселения) от 22.12.2021г № 229/43,  дополнив его пунктом 2 следующего содержания:</w:t>
      </w:r>
    </w:p>
    <w:p w:rsidR="0004077D" w:rsidRPr="0004077D" w:rsidRDefault="0004077D" w:rsidP="0039718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566"/>
        <w:gridCol w:w="2017"/>
        <w:gridCol w:w="2676"/>
        <w:gridCol w:w="2152"/>
        <w:gridCol w:w="2402"/>
      </w:tblGrid>
      <w:tr w:rsidR="000B258D" w:rsidTr="0004077D">
        <w:tc>
          <w:tcPr>
            <w:tcW w:w="566" w:type="dxa"/>
          </w:tcPr>
          <w:p w:rsidR="000B258D" w:rsidRDefault="000B258D" w:rsidP="005005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№</w:t>
            </w:r>
          </w:p>
          <w:p w:rsidR="000B258D" w:rsidRDefault="000B258D" w:rsidP="005005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17" w:type="dxa"/>
          </w:tcPr>
          <w:p w:rsidR="000B258D" w:rsidRDefault="000B258D" w:rsidP="005005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Наименование, тип объекта</w:t>
            </w:r>
          </w:p>
        </w:tc>
        <w:tc>
          <w:tcPr>
            <w:tcW w:w="2676" w:type="dxa"/>
          </w:tcPr>
          <w:p w:rsidR="000B258D" w:rsidRPr="00510C41" w:rsidRDefault="000B258D" w:rsidP="0050058D">
            <w:pPr>
              <w:jc w:val="center"/>
              <w:rPr>
                <w:rFonts w:ascii="Arial" w:hAnsi="Arial" w:cs="Arial"/>
                <w:bCs/>
              </w:rPr>
            </w:pPr>
            <w:r w:rsidRPr="00510C41">
              <w:rPr>
                <w:rFonts w:ascii="Arial" w:hAnsi="Arial" w:cs="Arial"/>
                <w:bCs/>
              </w:rPr>
              <w:t>Характеристика имущества</w:t>
            </w:r>
          </w:p>
        </w:tc>
        <w:tc>
          <w:tcPr>
            <w:tcW w:w="2152" w:type="dxa"/>
          </w:tcPr>
          <w:p w:rsidR="000B258D" w:rsidRPr="00510C41" w:rsidRDefault="000B258D" w:rsidP="0050058D">
            <w:pPr>
              <w:jc w:val="center"/>
              <w:rPr>
                <w:rFonts w:ascii="Arial" w:hAnsi="Arial" w:cs="Arial"/>
                <w:bCs/>
              </w:rPr>
            </w:pPr>
            <w:r w:rsidRPr="00510C41">
              <w:rPr>
                <w:rFonts w:ascii="Arial" w:hAnsi="Arial" w:cs="Arial"/>
                <w:bCs/>
              </w:rPr>
              <w:t>Местонахождение имущества, адрес</w:t>
            </w:r>
          </w:p>
        </w:tc>
        <w:tc>
          <w:tcPr>
            <w:tcW w:w="2402" w:type="dxa"/>
          </w:tcPr>
          <w:p w:rsidR="000B258D" w:rsidRPr="00510C41" w:rsidRDefault="000B258D" w:rsidP="0050058D">
            <w:pPr>
              <w:jc w:val="center"/>
              <w:rPr>
                <w:rFonts w:ascii="Arial" w:hAnsi="Arial" w:cs="Arial"/>
                <w:bCs/>
              </w:rPr>
            </w:pPr>
            <w:r w:rsidRPr="00510C41">
              <w:rPr>
                <w:rFonts w:ascii="Arial" w:hAnsi="Arial" w:cs="Arial"/>
                <w:bCs/>
              </w:rPr>
              <w:t>Срок приватизации</w:t>
            </w:r>
          </w:p>
        </w:tc>
      </w:tr>
      <w:tr w:rsidR="00397180" w:rsidTr="0004077D">
        <w:trPr>
          <w:trHeight w:val="3432"/>
        </w:trPr>
        <w:tc>
          <w:tcPr>
            <w:tcW w:w="566" w:type="dxa"/>
          </w:tcPr>
          <w:p w:rsidR="00397180" w:rsidRDefault="00397180" w:rsidP="00397180">
            <w:pPr>
              <w:pStyle w:val="a6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17" w:type="dxa"/>
          </w:tcPr>
          <w:p w:rsidR="000B258D" w:rsidRDefault="00397180" w:rsidP="005005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Здание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397180" w:rsidRDefault="00397180" w:rsidP="0050058D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земельным участком</w:t>
            </w:r>
          </w:p>
        </w:tc>
        <w:tc>
          <w:tcPr>
            <w:tcW w:w="2676" w:type="dxa"/>
          </w:tcPr>
          <w:p w:rsidR="000B258D" w:rsidRDefault="000B258D" w:rsidP="0050058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B258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назначение: нежилое, общей площадью 92,7 кв.м.,  кадастровый номер 38:18:000021:748</w:t>
            </w:r>
          </w:p>
          <w:p w:rsidR="000B258D" w:rsidRDefault="00CB1E53" w:rsidP="00CB1E5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1E5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категория земель: земли населенных пунктов, площадью 400,0 кв.м., кадастровый номер: 38: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18:000021:878</w:t>
            </w:r>
          </w:p>
        </w:tc>
        <w:tc>
          <w:tcPr>
            <w:tcW w:w="2152" w:type="dxa"/>
          </w:tcPr>
          <w:p w:rsidR="000B258D" w:rsidRDefault="000B258D" w:rsidP="000B258D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5535A7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Российская Федерация, Иркутская область, Усть-Кутский район, с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. Турука, ул. Центральная, д.41 </w:t>
            </w:r>
          </w:p>
          <w:p w:rsidR="000B258D" w:rsidRDefault="000B258D" w:rsidP="00397180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02" w:type="dxa"/>
          </w:tcPr>
          <w:p w:rsidR="00397180" w:rsidRPr="000B258D" w:rsidRDefault="000B258D" w:rsidP="00397180">
            <w:pPr>
              <w:pStyle w:val="a6"/>
              <w:ind w:left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 xml:space="preserve">I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квартал</w:t>
            </w:r>
          </w:p>
        </w:tc>
      </w:tr>
    </w:tbl>
    <w:p w:rsidR="00397180" w:rsidRDefault="00397180" w:rsidP="00397180">
      <w:pPr>
        <w:pStyle w:val="a6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E4533" w:rsidRDefault="00025237" w:rsidP="007E453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7E4533">
        <w:rPr>
          <w:rFonts w:ascii="Arial" w:eastAsia="Times New Roman" w:hAnsi="Arial" w:cs="Arial"/>
          <w:sz w:val="24"/>
          <w:szCs w:val="24"/>
          <w:lang w:eastAsia="ar-SA"/>
        </w:rPr>
        <w:t xml:space="preserve">Начальнику группы канцелярии администрации Усть-Кутского муниципального образования (городского поселения) обеспечить опубликование настоящего </w:t>
      </w:r>
      <w:r w:rsidRPr="007E4533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постановления в газете «Диалог-ТВ» и на официальном сайте в информационно-телекоммуникационной сети «Интернет».</w:t>
      </w:r>
    </w:p>
    <w:p w:rsidR="0037794B" w:rsidRPr="0004077D" w:rsidRDefault="0037794B" w:rsidP="0004077D">
      <w:pPr>
        <w:pStyle w:val="a6"/>
        <w:numPr>
          <w:ilvl w:val="0"/>
          <w:numId w:val="4"/>
        </w:numPr>
        <w:spacing w:after="0" w:line="240" w:lineRule="auto"/>
        <w:ind w:left="284" w:firstLine="6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04077D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вступает в силу после дня </w:t>
      </w:r>
      <w:r w:rsidR="00025237" w:rsidRPr="0004077D">
        <w:rPr>
          <w:rFonts w:ascii="Arial" w:eastAsia="Times New Roman" w:hAnsi="Arial" w:cs="Arial"/>
          <w:sz w:val="24"/>
          <w:szCs w:val="24"/>
          <w:lang w:eastAsia="ar-SA"/>
        </w:rPr>
        <w:t>его официального</w:t>
      </w:r>
      <w:r w:rsidR="0004077D" w:rsidRPr="0004077D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AA7E46" w:rsidRPr="0004077D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04077D">
        <w:rPr>
          <w:rFonts w:ascii="Arial" w:eastAsia="Times New Roman" w:hAnsi="Arial" w:cs="Arial"/>
          <w:sz w:val="24"/>
          <w:szCs w:val="24"/>
          <w:lang w:eastAsia="ar-SA"/>
        </w:rPr>
        <w:t xml:space="preserve">   </w:t>
      </w:r>
      <w:r w:rsidRPr="0004077D">
        <w:rPr>
          <w:rFonts w:ascii="Arial" w:eastAsia="Times New Roman" w:hAnsi="Arial" w:cs="Arial"/>
          <w:sz w:val="24"/>
          <w:szCs w:val="24"/>
          <w:lang w:eastAsia="ar-SA"/>
        </w:rPr>
        <w:t>опубликования.</w:t>
      </w:r>
    </w:p>
    <w:p w:rsidR="007E4533" w:rsidRDefault="007E4533" w:rsidP="007E453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A7E46" w:rsidRPr="00AA7E46" w:rsidRDefault="00AA7E46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 xml:space="preserve">Глава  </w:t>
      </w:r>
      <w:proofErr w:type="spellStart"/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Усть-Кутского</w:t>
      </w:r>
      <w:proofErr w:type="spellEnd"/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 xml:space="preserve"> муниципального</w:t>
      </w:r>
    </w:p>
    <w:p w:rsidR="00AA7E46" w:rsidRPr="00AA7E46" w:rsidRDefault="00AA7E46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val="x-none" w:eastAsia="ar-SA"/>
        </w:rPr>
        <w:t>образования (городского поселения)</w:t>
      </w:r>
    </w:p>
    <w:p w:rsidR="00AA7E46" w:rsidRPr="00AA7E46" w:rsidRDefault="00AA7E46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Е.В.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Кокшаров</w:t>
      </w:r>
    </w:p>
    <w:p w:rsidR="00AA7E46" w:rsidRDefault="00AA7E46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7E4533" w:rsidRDefault="007E4533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</w:p>
    <w:p w:rsidR="00AA7E46" w:rsidRPr="00AA7E46" w:rsidRDefault="00AA7E46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Председатель Думы Усть-Кутского</w:t>
      </w:r>
    </w:p>
    <w:p w:rsidR="00AA7E46" w:rsidRPr="00AA7E46" w:rsidRDefault="00AA7E46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муниципального образования</w:t>
      </w:r>
    </w:p>
    <w:p w:rsidR="00AA7E46" w:rsidRPr="00AA7E46" w:rsidRDefault="00AA7E46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(городского поселения)</w:t>
      </w:r>
    </w:p>
    <w:p w:rsidR="00AA7E46" w:rsidRPr="00AA7E46" w:rsidRDefault="00AA7E46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Н.Е.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AA7E46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Тесейко</w:t>
      </w:r>
      <w:proofErr w:type="spellEnd"/>
    </w:p>
    <w:p w:rsidR="00025237" w:rsidRDefault="00025237" w:rsidP="0004077D">
      <w:pPr>
        <w:widowControl w:val="0"/>
        <w:spacing w:after="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7E4533" w:rsidRPr="0069373E" w:rsidRDefault="007E4533" w:rsidP="00AA7E46">
      <w:pPr>
        <w:widowControl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bookmarkStart w:id="0" w:name="_GoBack"/>
      <w:bookmarkEnd w:id="0"/>
    </w:p>
    <w:sectPr w:rsidR="007E4533" w:rsidRPr="0069373E" w:rsidSect="0004077D">
      <w:pgSz w:w="11906" w:h="16838"/>
      <w:pgMar w:top="1134" w:right="851" w:bottom="113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5AE" w:rsidRDefault="005075AE" w:rsidP="0037794B">
      <w:pPr>
        <w:spacing w:after="0" w:line="240" w:lineRule="auto"/>
      </w:pPr>
      <w:r>
        <w:separator/>
      </w:r>
    </w:p>
  </w:endnote>
  <w:endnote w:type="continuationSeparator" w:id="0">
    <w:p w:rsidR="005075AE" w:rsidRDefault="005075AE" w:rsidP="0037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5AE" w:rsidRDefault="005075AE" w:rsidP="0037794B">
      <w:pPr>
        <w:spacing w:after="0" w:line="240" w:lineRule="auto"/>
      </w:pPr>
      <w:r>
        <w:separator/>
      </w:r>
    </w:p>
  </w:footnote>
  <w:footnote w:type="continuationSeparator" w:id="0">
    <w:p w:rsidR="005075AE" w:rsidRDefault="005075AE" w:rsidP="00377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80C25"/>
    <w:multiLevelType w:val="hybridMultilevel"/>
    <w:tmpl w:val="27A2F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5309E6"/>
    <w:multiLevelType w:val="hybridMultilevel"/>
    <w:tmpl w:val="E3FCC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D471588"/>
    <w:multiLevelType w:val="hybridMultilevel"/>
    <w:tmpl w:val="F05ED0CA"/>
    <w:lvl w:ilvl="0" w:tplc="0419000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46486E2F"/>
    <w:multiLevelType w:val="hybridMultilevel"/>
    <w:tmpl w:val="2F7E6B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2E"/>
    <w:rsid w:val="00022493"/>
    <w:rsid w:val="00025237"/>
    <w:rsid w:val="0004077D"/>
    <w:rsid w:val="000B258D"/>
    <w:rsid w:val="0019172F"/>
    <w:rsid w:val="001C17A3"/>
    <w:rsid w:val="002F30A1"/>
    <w:rsid w:val="00355757"/>
    <w:rsid w:val="0037794B"/>
    <w:rsid w:val="00397180"/>
    <w:rsid w:val="004210A0"/>
    <w:rsid w:val="00470DCD"/>
    <w:rsid w:val="00483476"/>
    <w:rsid w:val="004D0816"/>
    <w:rsid w:val="004D7767"/>
    <w:rsid w:val="004E2B67"/>
    <w:rsid w:val="005075AE"/>
    <w:rsid w:val="0059302E"/>
    <w:rsid w:val="00596A33"/>
    <w:rsid w:val="0069373E"/>
    <w:rsid w:val="007007E1"/>
    <w:rsid w:val="00715F80"/>
    <w:rsid w:val="007724F5"/>
    <w:rsid w:val="007D45B0"/>
    <w:rsid w:val="007E4533"/>
    <w:rsid w:val="007F6248"/>
    <w:rsid w:val="00831BC8"/>
    <w:rsid w:val="008A500A"/>
    <w:rsid w:val="009E008B"/>
    <w:rsid w:val="00AA7E46"/>
    <w:rsid w:val="00AB4652"/>
    <w:rsid w:val="00B02A8E"/>
    <w:rsid w:val="00B77B23"/>
    <w:rsid w:val="00CB1E53"/>
    <w:rsid w:val="00D110D6"/>
    <w:rsid w:val="00D23333"/>
    <w:rsid w:val="00D66A9E"/>
    <w:rsid w:val="00E87C8E"/>
    <w:rsid w:val="00EF1A2E"/>
    <w:rsid w:val="00F00835"/>
    <w:rsid w:val="00FD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24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4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794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794B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794B"/>
    <w:rPr>
      <w:vertAlign w:val="superscript"/>
    </w:rPr>
  </w:style>
  <w:style w:type="paragraph" w:styleId="a6">
    <w:name w:val="List Paragraph"/>
    <w:basedOn w:val="a"/>
    <w:uiPriority w:val="34"/>
    <w:qFormat/>
    <w:rsid w:val="000252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7724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uiPriority w:val="99"/>
    <w:semiHidden/>
    <w:unhideWhenUsed/>
    <w:rsid w:val="00483476"/>
    <w:rPr>
      <w:color w:val="0000FF"/>
      <w:u w:val="single"/>
    </w:rPr>
  </w:style>
  <w:style w:type="table" w:styleId="a8">
    <w:name w:val="Table Grid"/>
    <w:basedOn w:val="a1"/>
    <w:uiPriority w:val="59"/>
    <w:rsid w:val="00831B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24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8B2F-889F-4B96-888C-8CB6FBAD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</dc:creator>
  <cp:lastModifiedBy>Пользователь Windows</cp:lastModifiedBy>
  <cp:revision>6</cp:revision>
  <cp:lastPrinted>2022-01-23T23:52:00Z</cp:lastPrinted>
  <dcterms:created xsi:type="dcterms:W3CDTF">2022-01-23T23:53:00Z</dcterms:created>
  <dcterms:modified xsi:type="dcterms:W3CDTF">2022-02-03T05:47:00Z</dcterms:modified>
</cp:coreProperties>
</file>